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ED" w:rsidRDefault="00463CED" w:rsidP="00463CE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43A">
        <w:rPr>
          <w:rFonts w:ascii="Times New Roman" w:hAnsi="Times New Roman" w:cs="Times New Roman"/>
          <w:sz w:val="28"/>
          <w:szCs w:val="28"/>
        </w:rPr>
        <w:t xml:space="preserve">Отчет о выполненных работах по сбору и обобщению информации о качестве условий оказания услуг </w:t>
      </w:r>
    </w:p>
    <w:p w:rsidR="002654C8" w:rsidRPr="00682174" w:rsidRDefault="002654C8" w:rsidP="00463C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A2" w:rsidRDefault="003B0FA2" w:rsidP="003B0F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6E1118">
        <w:rPr>
          <w:rFonts w:ascii="Times New Roman" w:hAnsi="Times New Roman" w:cs="Times New Roman"/>
          <w:b/>
          <w:sz w:val="28"/>
          <w:szCs w:val="28"/>
        </w:rPr>
        <w:t>бюджетное учреждение культуры</w:t>
      </w:r>
    </w:p>
    <w:p w:rsidR="003B0FA2" w:rsidRPr="002F143A" w:rsidRDefault="00F045BE" w:rsidP="003B0F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701BC">
        <w:rPr>
          <w:rFonts w:ascii="Times New Roman" w:hAnsi="Times New Roman" w:cs="Times New Roman"/>
          <w:b/>
          <w:sz w:val="28"/>
          <w:szCs w:val="28"/>
        </w:rPr>
        <w:t xml:space="preserve">Ефремовский </w:t>
      </w:r>
      <w:r w:rsidR="006E1118">
        <w:rPr>
          <w:rFonts w:ascii="Times New Roman" w:hAnsi="Times New Roman" w:cs="Times New Roman"/>
          <w:b/>
          <w:sz w:val="28"/>
          <w:szCs w:val="28"/>
        </w:rPr>
        <w:t>районный Дом культуры «Химик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63CED" w:rsidRPr="00B90CD0" w:rsidRDefault="00463CED" w:rsidP="00463CE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2174" w:rsidRPr="00B90CD0" w:rsidRDefault="00682174" w:rsidP="00463CE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2174" w:rsidRPr="002F143A" w:rsidRDefault="00552686" w:rsidP="0055268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часть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2174" w:rsidRDefault="00682174" w:rsidP="0055268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Цель проведения НОК.</w:t>
      </w:r>
      <w:r w:rsidRPr="006821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2174" w:rsidRPr="003874C2" w:rsidRDefault="00682174" w:rsidP="00552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Независимая оценка была проведена в отношении </w:t>
      </w:r>
      <w:r w:rsidRPr="006E111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бюджетного учреждения культуры </w:t>
      </w:r>
      <w:r w:rsidRPr="006E1118">
        <w:rPr>
          <w:rFonts w:ascii="Times New Roman" w:hAnsi="Times New Roman" w:cs="Times New Roman"/>
          <w:sz w:val="28"/>
          <w:szCs w:val="28"/>
        </w:rPr>
        <w:t>«Ефремовский районный Дом культуры «Химик».</w:t>
      </w:r>
    </w:p>
    <w:p w:rsidR="00682174" w:rsidRPr="00E10203" w:rsidRDefault="00682174" w:rsidP="0055268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203">
        <w:rPr>
          <w:rFonts w:ascii="Times New Roman" w:hAnsi="Times New Roman"/>
          <w:sz w:val="28"/>
          <w:szCs w:val="28"/>
          <w:lang w:eastAsia="ru-RU"/>
        </w:rPr>
        <w:t xml:space="preserve">Независимая оценка качества </w:t>
      </w:r>
      <w:r w:rsidRPr="00E10203">
        <w:rPr>
          <w:rFonts w:ascii="Times New Roman" w:hAnsi="Times New Roman" w:cs="Times New Roman"/>
          <w:sz w:val="28"/>
          <w:szCs w:val="28"/>
        </w:rPr>
        <w:t>условий</w:t>
      </w:r>
      <w:r w:rsidRPr="00E10203">
        <w:rPr>
          <w:rFonts w:ascii="Times New Roman" w:hAnsi="Times New Roman"/>
          <w:sz w:val="28"/>
          <w:szCs w:val="28"/>
          <w:lang w:eastAsia="ru-RU"/>
        </w:rPr>
        <w:t xml:space="preserve"> оказания услуг организациями культуры (далее – независимая оценка</w:t>
      </w:r>
      <w:bookmarkStart w:id="0" w:name="_GoBack"/>
      <w:bookmarkEnd w:id="0"/>
      <w:r w:rsidRPr="00E10203">
        <w:rPr>
          <w:rFonts w:ascii="Times New Roman" w:hAnsi="Times New Roman"/>
          <w:sz w:val="28"/>
          <w:szCs w:val="28"/>
          <w:lang w:eastAsia="ru-RU"/>
        </w:rPr>
        <w:t>) является одной из форм общественного контроля и проводится в целях:</w:t>
      </w:r>
    </w:p>
    <w:p w:rsidR="00682174" w:rsidRPr="00E10203" w:rsidRDefault="00682174" w:rsidP="00552686">
      <w:pPr>
        <w:ind w:firstLine="709"/>
        <w:jc w:val="both"/>
        <w:rPr>
          <w:sz w:val="28"/>
          <w:szCs w:val="28"/>
          <w:lang w:eastAsia="en-US"/>
        </w:rPr>
      </w:pPr>
      <w:r w:rsidRPr="00E10203">
        <w:rPr>
          <w:sz w:val="28"/>
          <w:szCs w:val="28"/>
        </w:rPr>
        <w:t>- предоставления получателям социальных услуг информации о качестве условий оказания услуг организациями в сфере культуры;</w:t>
      </w:r>
    </w:p>
    <w:p w:rsidR="00682174" w:rsidRPr="00E10203" w:rsidRDefault="00682174" w:rsidP="00552686">
      <w:pPr>
        <w:ind w:firstLine="709"/>
        <w:jc w:val="both"/>
        <w:rPr>
          <w:sz w:val="28"/>
          <w:szCs w:val="28"/>
        </w:rPr>
      </w:pPr>
      <w:r w:rsidRPr="00E10203">
        <w:rPr>
          <w:sz w:val="28"/>
          <w:szCs w:val="28"/>
        </w:rPr>
        <w:t>- повышения качества предоставляемых услуг организациями в сфере культуры.</w:t>
      </w:r>
    </w:p>
    <w:p w:rsidR="00682174" w:rsidRDefault="00682174" w:rsidP="005526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43A">
        <w:rPr>
          <w:rFonts w:ascii="Times New Roman" w:hAnsi="Times New Roman" w:cs="Times New Roman"/>
          <w:sz w:val="28"/>
          <w:szCs w:val="28"/>
          <w:lang w:eastAsia="ru-RU"/>
        </w:rPr>
        <w:t>2) НПА, в соответствии с 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ыми проводилась НОК.</w:t>
      </w:r>
    </w:p>
    <w:p w:rsidR="00682174" w:rsidRPr="00E10203" w:rsidRDefault="00682174" w:rsidP="005526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0203">
        <w:rPr>
          <w:rFonts w:ascii="Times New Roman" w:hAnsi="Times New Roman"/>
          <w:sz w:val="28"/>
          <w:szCs w:val="28"/>
        </w:rPr>
        <w:t>Независимая оценка проводилась в соответствии с нормативными правовыми актами:</w:t>
      </w:r>
    </w:p>
    <w:p w:rsidR="00682174" w:rsidRPr="00E10203" w:rsidRDefault="00682174" w:rsidP="00552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E10203">
        <w:rPr>
          <w:rFonts w:ascii="Times New Roman" w:hAnsi="Times New Roman" w:cs="Times New Roman"/>
          <w:sz w:val="28"/>
          <w:szCs w:val="28"/>
        </w:rPr>
        <w:t xml:space="preserve"> 36.1.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09.10.1992 №</w:t>
      </w:r>
      <w:r w:rsidRPr="00E10203">
        <w:rPr>
          <w:rFonts w:ascii="Times New Roman" w:hAnsi="Times New Roman" w:cs="Times New Roman"/>
          <w:sz w:val="28"/>
          <w:szCs w:val="28"/>
        </w:rPr>
        <w:t>3612-1 «Основы  законодательства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 о культуре»;</w:t>
      </w:r>
      <w:r w:rsidRPr="00E10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74" w:rsidRPr="00E10203" w:rsidRDefault="00682174" w:rsidP="005526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10203">
        <w:rPr>
          <w:rFonts w:ascii="Times New Roman" w:hAnsi="Times New Roman" w:cs="Times New Roman"/>
          <w:sz w:val="28"/>
          <w:szCs w:val="28"/>
        </w:rPr>
        <w:t xml:space="preserve">- </w:t>
      </w:r>
      <w:r w:rsidRPr="00E10203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Минтруда России от 31.05.2018 №</w:t>
      </w:r>
      <w:r w:rsidRPr="00E10203">
        <w:rPr>
          <w:rFonts w:ascii="Times New Roman" w:hAnsi="Times New Roman"/>
          <w:sz w:val="28"/>
          <w:szCs w:val="28"/>
        </w:rPr>
        <w:t>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</w:t>
      </w:r>
      <w:r>
        <w:rPr>
          <w:rFonts w:ascii="Times New Roman" w:hAnsi="Times New Roman"/>
          <w:sz w:val="28"/>
          <w:szCs w:val="28"/>
        </w:rPr>
        <w:t>и медико-социальной экспертизы»;</w:t>
      </w:r>
      <w:r w:rsidRPr="00E10203">
        <w:rPr>
          <w:rFonts w:ascii="Times New Roman" w:hAnsi="Times New Roman"/>
          <w:sz w:val="28"/>
          <w:szCs w:val="28"/>
        </w:rPr>
        <w:t xml:space="preserve"> </w:t>
      </w:r>
    </w:p>
    <w:p w:rsidR="00682174" w:rsidRPr="00E10203" w:rsidRDefault="00682174" w:rsidP="005526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10203">
        <w:rPr>
          <w:rFonts w:ascii="Times New Roman" w:hAnsi="Times New Roman"/>
          <w:sz w:val="28"/>
          <w:szCs w:val="28"/>
        </w:rPr>
        <w:t xml:space="preserve">- приказом </w:t>
      </w:r>
      <w:r w:rsidRPr="00E10203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культуры России от 27.04.2018 №</w:t>
      </w:r>
      <w:r w:rsidRPr="00E10203">
        <w:rPr>
          <w:rFonts w:ascii="Times New Roman" w:hAnsi="Times New Roman" w:cs="Times New Roman"/>
          <w:sz w:val="28"/>
          <w:szCs w:val="28"/>
        </w:rPr>
        <w:t>599 «Об утверждении показателей, характеризующих общие критерии оценки качества условий оказания услуг организациями культуры»</w:t>
      </w:r>
      <w:r w:rsidRPr="00E10203">
        <w:rPr>
          <w:rFonts w:ascii="Times New Roman" w:hAnsi="Times New Roman"/>
          <w:sz w:val="28"/>
          <w:szCs w:val="28"/>
        </w:rPr>
        <w:t>.</w:t>
      </w:r>
    </w:p>
    <w:p w:rsidR="00682174" w:rsidRDefault="00682174" w:rsidP="00552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3A">
        <w:rPr>
          <w:rFonts w:ascii="Times New Roman" w:hAnsi="Times New Roman"/>
          <w:sz w:val="28"/>
          <w:szCs w:val="28"/>
        </w:rPr>
        <w:t>3)</w:t>
      </w:r>
      <w:r w:rsidRPr="002F143A">
        <w:rPr>
          <w:rFonts w:ascii="Times New Roman" w:hAnsi="Times New Roman" w:cs="Times New Roman"/>
          <w:sz w:val="28"/>
          <w:szCs w:val="28"/>
        </w:rPr>
        <w:t xml:space="preserve"> </w:t>
      </w:r>
      <w:r w:rsidRPr="002F143A">
        <w:rPr>
          <w:rFonts w:ascii="Times New Roman" w:hAnsi="Times New Roman"/>
          <w:sz w:val="28"/>
          <w:szCs w:val="28"/>
        </w:rPr>
        <w:t>И</w:t>
      </w:r>
      <w:r w:rsidRPr="002F143A">
        <w:rPr>
          <w:rFonts w:ascii="Times New Roman" w:hAnsi="Times New Roman" w:cs="Times New Roman"/>
          <w:sz w:val="28"/>
          <w:szCs w:val="28"/>
        </w:rPr>
        <w:t xml:space="preserve">сточники информации о качестве условий оказания услуг </w:t>
      </w:r>
      <w:r w:rsidRPr="002F143A">
        <w:rPr>
          <w:rFonts w:ascii="Times New Roman" w:hAnsi="Times New Roman"/>
          <w:sz w:val="28"/>
          <w:szCs w:val="28"/>
        </w:rPr>
        <w:t>организации (название, адрес сайта;</w:t>
      </w:r>
      <w:r w:rsidRPr="002F143A">
        <w:rPr>
          <w:rFonts w:ascii="Times New Roman" w:hAnsi="Times New Roman" w:cs="Times New Roman"/>
          <w:sz w:val="28"/>
          <w:szCs w:val="28"/>
        </w:rPr>
        <w:t xml:space="preserve"> способы проведения опроса)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B97" w:rsidRPr="006C5786" w:rsidRDefault="001B4B97" w:rsidP="00552686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786">
        <w:rPr>
          <w:sz w:val="28"/>
          <w:szCs w:val="28"/>
        </w:rPr>
        <w:t>Были использованы источники и методы сбора информации о качестве условий оказания услуг в соответствии с установленными показателями:</w:t>
      </w:r>
    </w:p>
    <w:p w:rsidR="001B4B97" w:rsidRPr="006C5786" w:rsidRDefault="001B4B97" w:rsidP="00552686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786">
        <w:rPr>
          <w:sz w:val="28"/>
          <w:szCs w:val="28"/>
        </w:rPr>
        <w:t>- анализ официального сайта организаций (</w:t>
      </w:r>
      <w:r w:rsidR="00A17940" w:rsidRPr="008D12EC">
        <w:rPr>
          <w:sz w:val="28"/>
          <w:szCs w:val="28"/>
        </w:rPr>
        <w:t>http://</w:t>
      </w:r>
      <w:proofErr w:type="spellStart"/>
      <w:r w:rsidR="006E1118">
        <w:rPr>
          <w:sz w:val="28"/>
          <w:szCs w:val="28"/>
          <w:lang w:val="en-US"/>
        </w:rPr>
        <w:t>erdkhimik</w:t>
      </w:r>
      <w:proofErr w:type="spellEnd"/>
      <w:r w:rsidR="00A17940" w:rsidRPr="008D12EC">
        <w:rPr>
          <w:sz w:val="28"/>
          <w:szCs w:val="28"/>
        </w:rPr>
        <w:t>.</w:t>
      </w:r>
      <w:proofErr w:type="spellStart"/>
      <w:r w:rsidR="00A17940" w:rsidRPr="008D12EC">
        <w:rPr>
          <w:sz w:val="28"/>
          <w:szCs w:val="28"/>
        </w:rPr>
        <w:t>ru</w:t>
      </w:r>
      <w:proofErr w:type="spellEnd"/>
      <w:r w:rsidRPr="006C5786">
        <w:rPr>
          <w:sz w:val="28"/>
          <w:szCs w:val="28"/>
        </w:rPr>
        <w:t>), информационных стендов, иных открытых информационных ресурсов организаций;</w:t>
      </w:r>
    </w:p>
    <w:p w:rsidR="001B4B97" w:rsidRPr="006C5786" w:rsidRDefault="001B4B97" w:rsidP="00552686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786">
        <w:rPr>
          <w:sz w:val="28"/>
          <w:szCs w:val="28"/>
        </w:rP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1B4B97" w:rsidRPr="006C5786" w:rsidRDefault="001B4B97" w:rsidP="00552686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786">
        <w:rPr>
          <w:sz w:val="28"/>
          <w:szCs w:val="28"/>
        </w:rPr>
        <w:t>- наблюдение, контрольная закупка, посещение организации;</w:t>
      </w:r>
    </w:p>
    <w:p w:rsidR="001B4B97" w:rsidRPr="009D550D" w:rsidRDefault="001B4B97" w:rsidP="00552686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786">
        <w:rPr>
          <w:sz w:val="28"/>
          <w:szCs w:val="28"/>
        </w:rPr>
        <w:t>- опрос получателей услуг.</w:t>
      </w:r>
    </w:p>
    <w:p w:rsidR="00213E27" w:rsidRPr="002F143A" w:rsidRDefault="00213E27" w:rsidP="0055268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F143A">
        <w:rPr>
          <w:rFonts w:ascii="Times New Roman" w:hAnsi="Times New Roman"/>
          <w:sz w:val="28"/>
          <w:szCs w:val="28"/>
        </w:rPr>
        <w:t xml:space="preserve">Количество респондентов, в том </w:t>
      </w:r>
      <w:r>
        <w:rPr>
          <w:rFonts w:ascii="Times New Roman" w:hAnsi="Times New Roman"/>
          <w:sz w:val="28"/>
          <w:szCs w:val="28"/>
        </w:rPr>
        <w:t>числе по возрастным категориям.</w:t>
      </w:r>
    </w:p>
    <w:p w:rsidR="003874C2" w:rsidRPr="003874C2" w:rsidRDefault="003874C2" w:rsidP="00552686">
      <w:pPr>
        <w:ind w:firstLine="709"/>
        <w:jc w:val="both"/>
        <w:rPr>
          <w:sz w:val="28"/>
          <w:szCs w:val="28"/>
        </w:rPr>
      </w:pPr>
      <w:r w:rsidRPr="003874C2">
        <w:rPr>
          <w:sz w:val="28"/>
          <w:szCs w:val="28"/>
        </w:rPr>
        <w:lastRenderedPageBreak/>
        <w:t xml:space="preserve">В анкетировании приняли участие </w:t>
      </w:r>
      <w:r w:rsidR="00CF2DBA">
        <w:rPr>
          <w:sz w:val="28"/>
          <w:szCs w:val="28"/>
        </w:rPr>
        <w:t>175</w:t>
      </w:r>
      <w:r w:rsidRPr="003874C2">
        <w:rPr>
          <w:sz w:val="28"/>
          <w:szCs w:val="28"/>
        </w:rPr>
        <w:t xml:space="preserve"> респондент</w:t>
      </w:r>
      <w:r w:rsidR="00A17940">
        <w:rPr>
          <w:sz w:val="28"/>
          <w:szCs w:val="28"/>
        </w:rPr>
        <w:t>ов</w:t>
      </w:r>
      <w:r w:rsidR="005D4076">
        <w:rPr>
          <w:sz w:val="28"/>
          <w:szCs w:val="28"/>
        </w:rPr>
        <w:t xml:space="preserve">, в том числе </w:t>
      </w:r>
      <w:r w:rsidR="00CF2DBA">
        <w:rPr>
          <w:sz w:val="28"/>
          <w:szCs w:val="28"/>
        </w:rPr>
        <w:t>50</w:t>
      </w:r>
      <w:r w:rsidR="005D4076">
        <w:rPr>
          <w:sz w:val="28"/>
          <w:szCs w:val="28"/>
        </w:rPr>
        <w:t xml:space="preserve"> </w:t>
      </w:r>
      <w:r w:rsidR="00A17940">
        <w:rPr>
          <w:sz w:val="28"/>
          <w:szCs w:val="28"/>
        </w:rPr>
        <w:t>мужчин</w:t>
      </w:r>
      <w:r w:rsidR="00FA2042">
        <w:rPr>
          <w:sz w:val="28"/>
          <w:szCs w:val="28"/>
        </w:rPr>
        <w:t xml:space="preserve"> и </w:t>
      </w:r>
      <w:r w:rsidR="00CF2DBA">
        <w:rPr>
          <w:sz w:val="28"/>
          <w:szCs w:val="28"/>
        </w:rPr>
        <w:t>125</w:t>
      </w:r>
      <w:r w:rsidR="00FA2042">
        <w:rPr>
          <w:sz w:val="28"/>
          <w:szCs w:val="28"/>
        </w:rPr>
        <w:t xml:space="preserve"> женщи</w:t>
      </w:r>
      <w:r w:rsidR="00FA2042" w:rsidRPr="00121C5A">
        <w:rPr>
          <w:sz w:val="28"/>
          <w:szCs w:val="28"/>
        </w:rPr>
        <w:t>н</w:t>
      </w:r>
      <w:r>
        <w:rPr>
          <w:sz w:val="28"/>
          <w:szCs w:val="28"/>
        </w:rPr>
        <w:t xml:space="preserve">, </w:t>
      </w:r>
      <w:r w:rsidRPr="003874C2">
        <w:rPr>
          <w:sz w:val="28"/>
          <w:szCs w:val="28"/>
        </w:rPr>
        <w:t xml:space="preserve">в следующих возрастных категориях: </w:t>
      </w:r>
    </w:p>
    <w:p w:rsidR="00A17940" w:rsidRPr="002F143A" w:rsidRDefault="00A17940" w:rsidP="00552686">
      <w:pPr>
        <w:ind w:firstLine="709"/>
        <w:jc w:val="both"/>
        <w:rPr>
          <w:sz w:val="28"/>
          <w:szCs w:val="28"/>
        </w:rPr>
      </w:pPr>
      <w:r w:rsidRPr="002F143A">
        <w:rPr>
          <w:sz w:val="28"/>
          <w:szCs w:val="28"/>
        </w:rPr>
        <w:t xml:space="preserve">До 25 лет – </w:t>
      </w:r>
      <w:r w:rsidR="00CF2DBA">
        <w:rPr>
          <w:sz w:val="28"/>
          <w:szCs w:val="28"/>
        </w:rPr>
        <w:t>47</w:t>
      </w:r>
      <w:r w:rsidRPr="002F143A">
        <w:rPr>
          <w:sz w:val="28"/>
          <w:szCs w:val="28"/>
        </w:rPr>
        <w:t xml:space="preserve"> чел. </w:t>
      </w:r>
      <w:r>
        <w:rPr>
          <w:sz w:val="28"/>
          <w:szCs w:val="28"/>
        </w:rPr>
        <w:t>–</w:t>
      </w:r>
      <w:r w:rsidRPr="002F143A">
        <w:rPr>
          <w:sz w:val="28"/>
          <w:szCs w:val="28"/>
        </w:rPr>
        <w:t xml:space="preserve"> </w:t>
      </w:r>
      <w:r w:rsidR="00CF2DBA">
        <w:rPr>
          <w:sz w:val="28"/>
          <w:szCs w:val="28"/>
        </w:rPr>
        <w:t>26,9</w:t>
      </w:r>
      <w:r w:rsidRPr="002F143A">
        <w:rPr>
          <w:sz w:val="28"/>
          <w:szCs w:val="28"/>
        </w:rPr>
        <w:t xml:space="preserve"> %</w:t>
      </w:r>
      <w:r w:rsidR="00552686">
        <w:rPr>
          <w:sz w:val="28"/>
          <w:szCs w:val="28"/>
        </w:rPr>
        <w:t>;</w:t>
      </w:r>
    </w:p>
    <w:p w:rsidR="00A17940" w:rsidRPr="002F143A" w:rsidRDefault="00A17940" w:rsidP="00552686">
      <w:pPr>
        <w:ind w:firstLine="709"/>
        <w:jc w:val="both"/>
        <w:rPr>
          <w:sz w:val="28"/>
          <w:szCs w:val="28"/>
        </w:rPr>
      </w:pPr>
      <w:r w:rsidRPr="002F143A">
        <w:rPr>
          <w:sz w:val="28"/>
          <w:szCs w:val="28"/>
        </w:rPr>
        <w:t xml:space="preserve">26 – 40 лет – </w:t>
      </w:r>
      <w:r w:rsidR="00CF2DBA">
        <w:rPr>
          <w:sz w:val="28"/>
          <w:szCs w:val="28"/>
        </w:rPr>
        <w:t>53</w:t>
      </w:r>
      <w:r w:rsidRPr="002F143A">
        <w:rPr>
          <w:sz w:val="28"/>
          <w:szCs w:val="28"/>
        </w:rPr>
        <w:t xml:space="preserve"> чел. – </w:t>
      </w:r>
      <w:r w:rsidR="00CF2DBA">
        <w:rPr>
          <w:sz w:val="28"/>
          <w:szCs w:val="28"/>
        </w:rPr>
        <w:t>30,3</w:t>
      </w:r>
      <w:r w:rsidRPr="002F143A">
        <w:rPr>
          <w:sz w:val="28"/>
          <w:szCs w:val="28"/>
        </w:rPr>
        <w:t xml:space="preserve"> %</w:t>
      </w:r>
      <w:r w:rsidR="00552686">
        <w:rPr>
          <w:sz w:val="28"/>
          <w:szCs w:val="28"/>
        </w:rPr>
        <w:t>;</w:t>
      </w:r>
    </w:p>
    <w:p w:rsidR="00A17940" w:rsidRPr="002F143A" w:rsidRDefault="00A17940" w:rsidP="00552686">
      <w:pPr>
        <w:ind w:firstLine="709"/>
        <w:jc w:val="both"/>
        <w:rPr>
          <w:sz w:val="28"/>
          <w:szCs w:val="28"/>
        </w:rPr>
      </w:pPr>
      <w:r w:rsidRPr="002F143A">
        <w:rPr>
          <w:sz w:val="28"/>
          <w:szCs w:val="28"/>
        </w:rPr>
        <w:t xml:space="preserve">41 – 60 лет - </w:t>
      </w:r>
      <w:r w:rsidR="00CF2DBA">
        <w:rPr>
          <w:sz w:val="28"/>
          <w:szCs w:val="28"/>
        </w:rPr>
        <w:t>59</w:t>
      </w:r>
      <w:r w:rsidRPr="002F143A">
        <w:rPr>
          <w:sz w:val="28"/>
          <w:szCs w:val="28"/>
        </w:rPr>
        <w:t xml:space="preserve"> чел. – </w:t>
      </w:r>
      <w:r w:rsidR="00CF2DBA">
        <w:rPr>
          <w:sz w:val="28"/>
          <w:szCs w:val="28"/>
        </w:rPr>
        <w:t>33,7</w:t>
      </w:r>
      <w:r w:rsidRPr="002F143A">
        <w:rPr>
          <w:sz w:val="28"/>
          <w:szCs w:val="28"/>
        </w:rPr>
        <w:t xml:space="preserve"> %</w:t>
      </w:r>
      <w:r w:rsidR="00552686">
        <w:rPr>
          <w:sz w:val="28"/>
          <w:szCs w:val="28"/>
        </w:rPr>
        <w:t>;</w:t>
      </w:r>
    </w:p>
    <w:p w:rsidR="00A17940" w:rsidRPr="002F143A" w:rsidRDefault="00A17940" w:rsidP="00552686">
      <w:pPr>
        <w:ind w:firstLine="709"/>
        <w:jc w:val="both"/>
        <w:rPr>
          <w:sz w:val="28"/>
          <w:szCs w:val="28"/>
        </w:rPr>
      </w:pPr>
      <w:r w:rsidRPr="002F143A">
        <w:rPr>
          <w:sz w:val="28"/>
          <w:szCs w:val="28"/>
        </w:rPr>
        <w:t xml:space="preserve">Старше 60 лет – </w:t>
      </w:r>
      <w:r w:rsidR="00CF2DBA">
        <w:rPr>
          <w:sz w:val="28"/>
          <w:szCs w:val="28"/>
        </w:rPr>
        <w:t>16</w:t>
      </w:r>
      <w:r w:rsidRPr="002F143A">
        <w:rPr>
          <w:sz w:val="28"/>
          <w:szCs w:val="28"/>
        </w:rPr>
        <w:t xml:space="preserve"> чел. – </w:t>
      </w:r>
      <w:r w:rsidR="00CF2DBA">
        <w:rPr>
          <w:sz w:val="28"/>
          <w:szCs w:val="28"/>
        </w:rPr>
        <w:t>9,1</w:t>
      </w:r>
      <w:r w:rsidRPr="002F143A">
        <w:rPr>
          <w:sz w:val="28"/>
          <w:szCs w:val="28"/>
        </w:rPr>
        <w:t xml:space="preserve"> %.</w:t>
      </w:r>
    </w:p>
    <w:p w:rsidR="00213E27" w:rsidRPr="007831C3" w:rsidRDefault="00213E27" w:rsidP="0055268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3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7831C3">
        <w:rPr>
          <w:rFonts w:ascii="Times New Roman" w:hAnsi="Times New Roman" w:cs="Times New Roman"/>
          <w:sz w:val="28"/>
          <w:szCs w:val="28"/>
        </w:rPr>
        <w:t>инвалидов, принявших участие в опросе.</w:t>
      </w:r>
    </w:p>
    <w:p w:rsidR="003874C2" w:rsidRDefault="00213E27" w:rsidP="00552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опросе приняли участие 15 человек с ограниченными возможностями.</w:t>
      </w:r>
    </w:p>
    <w:p w:rsidR="005E3514" w:rsidRPr="00213E27" w:rsidRDefault="00213E27" w:rsidP="0055268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27">
        <w:rPr>
          <w:rFonts w:ascii="Times New Roman" w:hAnsi="Times New Roman"/>
          <w:sz w:val="28"/>
          <w:szCs w:val="28"/>
        </w:rPr>
        <w:t xml:space="preserve">Общий балл по результатам независимой оценки организации 95,6 из максимально возможных 100 баллов, </w:t>
      </w:r>
      <w:r>
        <w:rPr>
          <w:rFonts w:ascii="Times New Roman" w:hAnsi="Times New Roman"/>
          <w:sz w:val="28"/>
          <w:szCs w:val="28"/>
        </w:rPr>
        <w:t>о</w:t>
      </w:r>
      <w:r w:rsidR="005E3514" w:rsidRPr="00213E27">
        <w:rPr>
          <w:rFonts w:ascii="Times New Roman" w:hAnsi="Times New Roman" w:cs="Times New Roman"/>
          <w:sz w:val="28"/>
          <w:szCs w:val="28"/>
        </w:rPr>
        <w:t>бщие критерии оценки качества условий оказания услуг организацией составили следующие значения:</w:t>
      </w:r>
    </w:p>
    <w:p w:rsidR="001546F2" w:rsidRPr="00BB54D3" w:rsidRDefault="001546F2" w:rsidP="005526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D3">
        <w:rPr>
          <w:rFonts w:ascii="Times New Roman" w:hAnsi="Times New Roman" w:cs="Times New Roman"/>
          <w:sz w:val="28"/>
          <w:szCs w:val="28"/>
        </w:rPr>
        <w:t xml:space="preserve">- </w:t>
      </w:r>
      <w:r w:rsidR="00BB54D3">
        <w:rPr>
          <w:rFonts w:ascii="Times New Roman" w:hAnsi="Times New Roman" w:cs="Times New Roman"/>
          <w:sz w:val="28"/>
          <w:szCs w:val="28"/>
        </w:rPr>
        <w:t>«</w:t>
      </w:r>
      <w:r w:rsidR="00BB54D3" w:rsidRPr="00BB54D3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 культуры</w:t>
      </w:r>
      <w:r w:rsidR="00BB54D3">
        <w:rPr>
          <w:rFonts w:ascii="Times New Roman" w:hAnsi="Times New Roman" w:cs="Times New Roman"/>
          <w:sz w:val="28"/>
          <w:szCs w:val="28"/>
        </w:rPr>
        <w:t>»</w:t>
      </w:r>
      <w:r w:rsidRPr="00BB54D3">
        <w:rPr>
          <w:rFonts w:ascii="Times New Roman" w:hAnsi="Times New Roman" w:cs="Times New Roman"/>
          <w:sz w:val="28"/>
          <w:szCs w:val="28"/>
        </w:rPr>
        <w:t xml:space="preserve"> – </w:t>
      </w:r>
      <w:r w:rsidR="00BA43EF">
        <w:rPr>
          <w:rFonts w:ascii="Times New Roman" w:hAnsi="Times New Roman" w:cs="Times New Roman"/>
          <w:sz w:val="28"/>
          <w:szCs w:val="28"/>
        </w:rPr>
        <w:t>100</w:t>
      </w:r>
      <w:r w:rsidRPr="00BB54D3">
        <w:rPr>
          <w:rFonts w:ascii="Times New Roman" w:hAnsi="Times New Roman" w:cs="Times New Roman"/>
          <w:sz w:val="28"/>
          <w:szCs w:val="28"/>
        </w:rPr>
        <w:t xml:space="preserve"> из 100 баллов</w:t>
      </w:r>
      <w:r w:rsidR="000E229B" w:rsidRPr="00BB54D3">
        <w:rPr>
          <w:rFonts w:ascii="Times New Roman" w:hAnsi="Times New Roman" w:cs="Times New Roman"/>
          <w:sz w:val="28"/>
          <w:szCs w:val="28"/>
        </w:rPr>
        <w:t xml:space="preserve"> возможных;</w:t>
      </w:r>
    </w:p>
    <w:p w:rsidR="001546F2" w:rsidRPr="00BB54D3" w:rsidRDefault="001546F2" w:rsidP="005526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D3">
        <w:rPr>
          <w:rFonts w:ascii="Times New Roman" w:hAnsi="Times New Roman" w:cs="Times New Roman"/>
          <w:sz w:val="28"/>
          <w:szCs w:val="28"/>
        </w:rPr>
        <w:t xml:space="preserve">- </w:t>
      </w:r>
      <w:r w:rsidR="00BB54D3">
        <w:rPr>
          <w:rFonts w:ascii="Times New Roman" w:hAnsi="Times New Roman" w:cs="Times New Roman"/>
          <w:sz w:val="28"/>
          <w:szCs w:val="28"/>
        </w:rPr>
        <w:t>«</w:t>
      </w:r>
      <w:r w:rsidR="00BB54D3" w:rsidRPr="00BB54D3">
        <w:rPr>
          <w:rFonts w:ascii="Times New Roman" w:hAnsi="Times New Roman" w:cs="Times New Roman"/>
          <w:sz w:val="28"/>
          <w:szCs w:val="28"/>
        </w:rPr>
        <w:t>Комфортность условий предоставления услуг</w:t>
      </w:r>
      <w:r w:rsidR="00BB54D3">
        <w:rPr>
          <w:rFonts w:ascii="Times New Roman" w:hAnsi="Times New Roman" w:cs="Times New Roman"/>
          <w:sz w:val="28"/>
          <w:szCs w:val="28"/>
        </w:rPr>
        <w:t>»</w:t>
      </w:r>
      <w:r w:rsidR="00336E24">
        <w:rPr>
          <w:rFonts w:ascii="Times New Roman" w:hAnsi="Times New Roman" w:cs="Times New Roman"/>
          <w:sz w:val="28"/>
          <w:szCs w:val="28"/>
        </w:rPr>
        <w:t xml:space="preserve"> </w:t>
      </w:r>
      <w:r w:rsidRPr="00BB54D3">
        <w:rPr>
          <w:rFonts w:ascii="Times New Roman" w:hAnsi="Times New Roman" w:cs="Times New Roman"/>
          <w:sz w:val="28"/>
          <w:szCs w:val="28"/>
        </w:rPr>
        <w:t xml:space="preserve">- </w:t>
      </w:r>
      <w:r w:rsidR="00BA43EF">
        <w:rPr>
          <w:rFonts w:ascii="Times New Roman" w:hAnsi="Times New Roman" w:cs="Times New Roman"/>
          <w:sz w:val="28"/>
          <w:szCs w:val="28"/>
        </w:rPr>
        <w:t>99,7</w:t>
      </w:r>
      <w:r w:rsidRPr="00BB54D3">
        <w:rPr>
          <w:rFonts w:ascii="Times New Roman" w:hAnsi="Times New Roman" w:cs="Times New Roman"/>
          <w:sz w:val="28"/>
          <w:szCs w:val="28"/>
        </w:rPr>
        <w:t xml:space="preserve"> из 100 баллов</w:t>
      </w:r>
      <w:r w:rsidR="001B4B97">
        <w:rPr>
          <w:rFonts w:ascii="Times New Roman" w:hAnsi="Times New Roman" w:cs="Times New Roman"/>
          <w:sz w:val="28"/>
          <w:szCs w:val="28"/>
        </w:rPr>
        <w:t>;</w:t>
      </w:r>
    </w:p>
    <w:p w:rsidR="001546F2" w:rsidRPr="00BB54D3" w:rsidRDefault="001546F2" w:rsidP="005526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D3">
        <w:rPr>
          <w:rFonts w:ascii="Times New Roman" w:hAnsi="Times New Roman" w:cs="Times New Roman"/>
          <w:sz w:val="28"/>
          <w:szCs w:val="28"/>
        </w:rPr>
        <w:t xml:space="preserve">- </w:t>
      </w:r>
      <w:r w:rsidR="00BB54D3">
        <w:rPr>
          <w:rFonts w:ascii="Times New Roman" w:hAnsi="Times New Roman" w:cs="Times New Roman"/>
          <w:sz w:val="28"/>
          <w:szCs w:val="28"/>
        </w:rPr>
        <w:t>«</w:t>
      </w:r>
      <w:r w:rsidR="00BB54D3" w:rsidRPr="00BB54D3">
        <w:rPr>
          <w:rFonts w:ascii="Times New Roman" w:hAnsi="Times New Roman" w:cs="Times New Roman"/>
          <w:sz w:val="28"/>
          <w:szCs w:val="28"/>
        </w:rPr>
        <w:t>Доступность услуг для инвалидов</w:t>
      </w:r>
      <w:r w:rsidR="00BB54D3">
        <w:rPr>
          <w:rFonts w:ascii="Times New Roman" w:hAnsi="Times New Roman" w:cs="Times New Roman"/>
          <w:sz w:val="28"/>
          <w:szCs w:val="28"/>
        </w:rPr>
        <w:t>»</w:t>
      </w:r>
      <w:r w:rsidR="00336E24">
        <w:rPr>
          <w:rFonts w:ascii="Times New Roman" w:hAnsi="Times New Roman" w:cs="Times New Roman"/>
          <w:sz w:val="28"/>
          <w:szCs w:val="28"/>
        </w:rPr>
        <w:t xml:space="preserve"> – </w:t>
      </w:r>
      <w:r w:rsidR="00BA43EF">
        <w:rPr>
          <w:rFonts w:ascii="Times New Roman" w:hAnsi="Times New Roman" w:cs="Times New Roman"/>
          <w:sz w:val="28"/>
          <w:szCs w:val="28"/>
        </w:rPr>
        <w:t>86</w:t>
      </w:r>
      <w:r w:rsidR="00336E24">
        <w:rPr>
          <w:rFonts w:ascii="Times New Roman" w:hAnsi="Times New Roman" w:cs="Times New Roman"/>
          <w:sz w:val="28"/>
          <w:szCs w:val="28"/>
        </w:rPr>
        <w:t xml:space="preserve"> из 100 баллов;</w:t>
      </w:r>
    </w:p>
    <w:p w:rsidR="001546F2" w:rsidRPr="00BB54D3" w:rsidRDefault="001546F2" w:rsidP="005526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D3">
        <w:rPr>
          <w:rFonts w:ascii="Times New Roman" w:hAnsi="Times New Roman" w:cs="Times New Roman"/>
          <w:sz w:val="28"/>
          <w:szCs w:val="28"/>
        </w:rPr>
        <w:t xml:space="preserve">- </w:t>
      </w:r>
      <w:r w:rsidR="00BB54D3">
        <w:rPr>
          <w:rFonts w:ascii="Times New Roman" w:hAnsi="Times New Roman" w:cs="Times New Roman"/>
          <w:sz w:val="28"/>
          <w:szCs w:val="28"/>
        </w:rPr>
        <w:t>«</w:t>
      </w:r>
      <w:r w:rsidR="00BB54D3" w:rsidRPr="00BB54D3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организации</w:t>
      </w:r>
      <w:r w:rsidR="00BB54D3">
        <w:rPr>
          <w:rFonts w:ascii="Times New Roman" w:hAnsi="Times New Roman" w:cs="Times New Roman"/>
          <w:sz w:val="28"/>
          <w:szCs w:val="28"/>
        </w:rPr>
        <w:t>»</w:t>
      </w:r>
      <w:r w:rsidR="00BB54D3" w:rsidRPr="00BB54D3">
        <w:rPr>
          <w:rFonts w:ascii="Times New Roman" w:hAnsi="Times New Roman" w:cs="Times New Roman"/>
          <w:sz w:val="28"/>
          <w:szCs w:val="28"/>
        </w:rPr>
        <w:t xml:space="preserve"> </w:t>
      </w:r>
      <w:r w:rsidRPr="00BB54D3">
        <w:rPr>
          <w:rFonts w:ascii="Times New Roman" w:hAnsi="Times New Roman" w:cs="Times New Roman"/>
          <w:sz w:val="28"/>
          <w:szCs w:val="28"/>
        </w:rPr>
        <w:t xml:space="preserve"> – </w:t>
      </w:r>
      <w:r w:rsidR="00BA43EF">
        <w:rPr>
          <w:rFonts w:ascii="Times New Roman" w:hAnsi="Times New Roman" w:cs="Times New Roman"/>
          <w:sz w:val="28"/>
          <w:szCs w:val="28"/>
        </w:rPr>
        <w:t>97,5</w:t>
      </w:r>
      <w:r w:rsidR="00282534">
        <w:rPr>
          <w:rFonts w:ascii="Times New Roman" w:hAnsi="Times New Roman" w:cs="Times New Roman"/>
          <w:sz w:val="28"/>
          <w:szCs w:val="28"/>
        </w:rPr>
        <w:t xml:space="preserve"> </w:t>
      </w:r>
      <w:r w:rsidRPr="00BB54D3">
        <w:rPr>
          <w:rFonts w:ascii="Times New Roman" w:hAnsi="Times New Roman" w:cs="Times New Roman"/>
          <w:sz w:val="28"/>
          <w:szCs w:val="28"/>
        </w:rPr>
        <w:t>из 100 баллов</w:t>
      </w:r>
      <w:r w:rsidR="00336E24">
        <w:rPr>
          <w:rFonts w:ascii="Times New Roman" w:hAnsi="Times New Roman" w:cs="Times New Roman"/>
          <w:sz w:val="28"/>
          <w:szCs w:val="28"/>
        </w:rPr>
        <w:t>;</w:t>
      </w:r>
    </w:p>
    <w:p w:rsidR="001546F2" w:rsidRDefault="001546F2" w:rsidP="005526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D3">
        <w:rPr>
          <w:rFonts w:ascii="Times New Roman" w:hAnsi="Times New Roman" w:cs="Times New Roman"/>
          <w:sz w:val="28"/>
          <w:szCs w:val="28"/>
        </w:rPr>
        <w:t xml:space="preserve">- </w:t>
      </w:r>
      <w:r w:rsidR="00BB54D3">
        <w:rPr>
          <w:rFonts w:ascii="Times New Roman" w:hAnsi="Times New Roman" w:cs="Times New Roman"/>
          <w:sz w:val="28"/>
          <w:szCs w:val="28"/>
        </w:rPr>
        <w:t>«</w:t>
      </w:r>
      <w:r w:rsidR="00BB54D3" w:rsidRPr="00BB54D3">
        <w:rPr>
          <w:rFonts w:ascii="Times New Roman" w:hAnsi="Times New Roman" w:cs="Times New Roman"/>
          <w:sz w:val="28"/>
          <w:szCs w:val="28"/>
        </w:rPr>
        <w:t>Удовлетворенность условиями оказания услуг</w:t>
      </w:r>
      <w:r w:rsidR="00BB54D3">
        <w:rPr>
          <w:rFonts w:ascii="Times New Roman" w:hAnsi="Times New Roman" w:cs="Times New Roman"/>
          <w:sz w:val="28"/>
          <w:szCs w:val="28"/>
        </w:rPr>
        <w:t>»</w:t>
      </w:r>
      <w:r w:rsidRPr="00BB54D3">
        <w:rPr>
          <w:rFonts w:ascii="Times New Roman" w:hAnsi="Times New Roman" w:cs="Times New Roman"/>
          <w:sz w:val="28"/>
          <w:szCs w:val="28"/>
        </w:rPr>
        <w:t xml:space="preserve"> – </w:t>
      </w:r>
      <w:r w:rsidR="00BA43EF">
        <w:rPr>
          <w:rFonts w:ascii="Times New Roman" w:hAnsi="Times New Roman" w:cs="Times New Roman"/>
          <w:sz w:val="28"/>
          <w:szCs w:val="28"/>
        </w:rPr>
        <w:t>97,9</w:t>
      </w:r>
      <w:r w:rsidRPr="00BB54D3">
        <w:rPr>
          <w:rFonts w:ascii="Times New Roman" w:hAnsi="Times New Roman" w:cs="Times New Roman"/>
          <w:sz w:val="28"/>
          <w:szCs w:val="28"/>
        </w:rPr>
        <w:t xml:space="preserve"> из 100 баллов.</w:t>
      </w:r>
    </w:p>
    <w:p w:rsidR="005E3514" w:rsidRPr="00BB54D3" w:rsidRDefault="0090111D" w:rsidP="005526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3E">
        <w:rPr>
          <w:rFonts w:ascii="Times New Roman" w:hAnsi="Times New Roman" w:cs="Times New Roman"/>
          <w:sz w:val="28"/>
          <w:szCs w:val="28"/>
        </w:rPr>
        <w:t xml:space="preserve">Значения показателей и общих критериев оценки качества условий оказания услуг </w:t>
      </w:r>
      <w:r w:rsidR="005E3514" w:rsidRPr="0083373E">
        <w:rPr>
          <w:rFonts w:ascii="Times New Roman" w:hAnsi="Times New Roman" w:cs="Times New Roman"/>
          <w:sz w:val="28"/>
          <w:szCs w:val="28"/>
        </w:rPr>
        <w:t>организацией, приведены в приложении 1 к отчету.</w:t>
      </w:r>
    </w:p>
    <w:p w:rsidR="00D53176" w:rsidRDefault="00D53176" w:rsidP="005526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обобщения информации, размещенной на информационных стендах в помещениях организации и на официальном сайте организаций</w:t>
      </w:r>
      <w:r w:rsidR="00774F32" w:rsidRPr="00DB0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1 настоящего отчета;</w:t>
      </w:r>
    </w:p>
    <w:p w:rsidR="00D53176" w:rsidRDefault="00D53176" w:rsidP="005526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удовлетворенности граждан качеством условий оказания услуг приведены в таблице 2 настоящего отчета. </w:t>
      </w:r>
    </w:p>
    <w:p w:rsidR="00213E27" w:rsidRPr="00213E27" w:rsidRDefault="00213E27" w:rsidP="0055268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3A">
        <w:rPr>
          <w:rFonts w:ascii="Times New Roman" w:hAnsi="Times New Roman" w:cs="Times New Roman"/>
          <w:sz w:val="28"/>
          <w:szCs w:val="28"/>
        </w:rPr>
        <w:t>Основные недостатки в работе организаций, выявленные в ходе сбора и обобщения информации о качестве условий оказания услуг.</w:t>
      </w:r>
    </w:p>
    <w:p w:rsidR="00213E27" w:rsidRPr="00BA43EF" w:rsidRDefault="00213E27" w:rsidP="005526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EF">
        <w:rPr>
          <w:rFonts w:ascii="Times New Roman" w:hAnsi="Times New Roman" w:cs="Times New Roman"/>
          <w:sz w:val="28"/>
          <w:szCs w:val="28"/>
        </w:rPr>
        <w:t xml:space="preserve">В ходе проведения оценки выявлены следующие основные недостатки в работе организаций: </w:t>
      </w:r>
    </w:p>
    <w:p w:rsidR="00213E27" w:rsidRPr="00AB770D" w:rsidRDefault="00213E27" w:rsidP="005526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двух из филиалов течет крыша </w:t>
      </w:r>
      <w:r w:rsidRPr="00AB770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770D">
        <w:rPr>
          <w:rFonts w:ascii="Times New Roman" w:hAnsi="Times New Roman" w:cs="Times New Roman"/>
          <w:sz w:val="28"/>
          <w:szCs w:val="28"/>
        </w:rPr>
        <w:t>Кочкинский</w:t>
      </w:r>
      <w:proofErr w:type="spellEnd"/>
      <w:r w:rsidRPr="00AB770D">
        <w:rPr>
          <w:rFonts w:ascii="Times New Roman" w:hAnsi="Times New Roman" w:cs="Times New Roman"/>
          <w:sz w:val="28"/>
          <w:szCs w:val="28"/>
        </w:rPr>
        <w:t xml:space="preserve"> сельский клуб и Ярославский сельский Дом культуры);</w:t>
      </w:r>
    </w:p>
    <w:p w:rsidR="00213E27" w:rsidRPr="00AB770D" w:rsidRDefault="00213E27" w:rsidP="005526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0D">
        <w:rPr>
          <w:rFonts w:ascii="Times New Roman" w:hAnsi="Times New Roman" w:cs="Times New Roman"/>
          <w:sz w:val="28"/>
          <w:szCs w:val="28"/>
        </w:rPr>
        <w:t xml:space="preserve">2. Необходимо провести работы </w:t>
      </w:r>
      <w:r w:rsidRPr="00AB770D">
        <w:rPr>
          <w:rFonts w:ascii="Times New Roman" w:hAnsi="Times New Roman"/>
          <w:sz w:val="28"/>
          <w:szCs w:val="28"/>
        </w:rPr>
        <w:t>по улучшению комфортности пребывания посетителей (</w:t>
      </w:r>
      <w:r w:rsidRPr="00AB770D">
        <w:rPr>
          <w:rFonts w:ascii="Times New Roman" w:hAnsi="Times New Roman" w:cs="Times New Roman"/>
          <w:sz w:val="28"/>
          <w:szCs w:val="28"/>
        </w:rPr>
        <w:t>не во всех филиалах есть зона отдыха/ожидания</w:t>
      </w:r>
      <w:r w:rsidRPr="00AB770D">
        <w:rPr>
          <w:rFonts w:ascii="Times New Roman" w:hAnsi="Times New Roman"/>
          <w:sz w:val="28"/>
          <w:szCs w:val="28"/>
        </w:rPr>
        <w:t>),</w:t>
      </w:r>
      <w:r w:rsidRPr="00AB770D">
        <w:rPr>
          <w:rFonts w:ascii="Times New Roman" w:hAnsi="Times New Roman" w:cs="Times New Roman"/>
          <w:sz w:val="28"/>
          <w:szCs w:val="28"/>
        </w:rPr>
        <w:t xml:space="preserve"> благоус</w:t>
      </w:r>
      <w:r w:rsidR="00552686">
        <w:rPr>
          <w:rFonts w:ascii="Times New Roman" w:hAnsi="Times New Roman" w:cs="Times New Roman"/>
          <w:sz w:val="28"/>
          <w:szCs w:val="28"/>
        </w:rPr>
        <w:t>тройству прилегающей территории;</w:t>
      </w:r>
    </w:p>
    <w:p w:rsidR="00213E27" w:rsidRPr="00E750FB" w:rsidRDefault="00213E27" w:rsidP="005526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0D">
        <w:rPr>
          <w:rFonts w:ascii="Times New Roman" w:hAnsi="Times New Roman" w:cs="Times New Roman"/>
          <w:sz w:val="28"/>
          <w:szCs w:val="28"/>
        </w:rPr>
        <w:t>3. Недостаточный уровень дост</w:t>
      </w:r>
      <w:r w:rsidR="00B90CD0">
        <w:rPr>
          <w:rFonts w:ascii="Times New Roman" w:hAnsi="Times New Roman" w:cs="Times New Roman"/>
          <w:sz w:val="28"/>
          <w:szCs w:val="28"/>
        </w:rPr>
        <w:t xml:space="preserve">упности услуг для инвалидов: в </w:t>
      </w:r>
      <w:r w:rsidRPr="00AB770D">
        <w:rPr>
          <w:rFonts w:ascii="Times New Roman" w:hAnsi="Times New Roman" w:cs="Times New Roman"/>
          <w:sz w:val="28"/>
          <w:szCs w:val="28"/>
        </w:rPr>
        <w:t xml:space="preserve"> здания организации отсутствуют кнопки вызова сотрудников: таблички дублирующие информации для инвалидов по слуху и зрению (таблички с шрифтом Брайля).</w:t>
      </w:r>
    </w:p>
    <w:p w:rsidR="00213E27" w:rsidRDefault="00213E27" w:rsidP="00552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E27" w:rsidRPr="002F143A" w:rsidRDefault="00213E27" w:rsidP="0055268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3A">
        <w:rPr>
          <w:rFonts w:ascii="Times New Roman" w:hAnsi="Times New Roman" w:cs="Times New Roman"/>
          <w:sz w:val="28"/>
          <w:szCs w:val="28"/>
        </w:rPr>
        <w:t>Выводы и предложения по совершенствованию деятельности организаций.</w:t>
      </w:r>
    </w:p>
    <w:p w:rsidR="00336E24" w:rsidRPr="00BA43EF" w:rsidRDefault="00213E27" w:rsidP="00552686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EF">
        <w:rPr>
          <w:rFonts w:ascii="Times New Roman" w:hAnsi="Times New Roman" w:cs="Times New Roman"/>
          <w:sz w:val="28"/>
          <w:szCs w:val="28"/>
        </w:rPr>
        <w:t xml:space="preserve"> </w:t>
      </w:r>
      <w:r w:rsidR="00336E24" w:rsidRPr="00BA43EF">
        <w:rPr>
          <w:rFonts w:ascii="Times New Roman" w:hAnsi="Times New Roman" w:cs="Times New Roman"/>
          <w:sz w:val="28"/>
          <w:szCs w:val="28"/>
        </w:rPr>
        <w:t xml:space="preserve">«Открытость и доступность информации об организации культуры». </w:t>
      </w:r>
      <w:r w:rsidR="00C3446D" w:rsidRPr="00BA43EF">
        <w:rPr>
          <w:rFonts w:ascii="Times New Roman" w:hAnsi="Times New Roman" w:cs="Times New Roman"/>
          <w:sz w:val="28"/>
          <w:szCs w:val="28"/>
        </w:rPr>
        <w:t xml:space="preserve">Фактическая оценка по данному критерию составила </w:t>
      </w:r>
      <w:r w:rsidR="005329CE">
        <w:rPr>
          <w:rFonts w:ascii="Times New Roman" w:hAnsi="Times New Roman" w:cs="Times New Roman"/>
          <w:sz w:val="28"/>
          <w:szCs w:val="28"/>
        </w:rPr>
        <w:t>100</w:t>
      </w:r>
      <w:r w:rsidR="00774F32" w:rsidRPr="00BA43EF">
        <w:rPr>
          <w:rFonts w:ascii="Times New Roman" w:hAnsi="Times New Roman" w:cs="Times New Roman"/>
          <w:sz w:val="28"/>
          <w:szCs w:val="28"/>
        </w:rPr>
        <w:t xml:space="preserve"> балл</w:t>
      </w:r>
      <w:r w:rsidR="002509C2" w:rsidRPr="00BA43EF">
        <w:rPr>
          <w:rFonts w:ascii="Times New Roman" w:hAnsi="Times New Roman" w:cs="Times New Roman"/>
          <w:sz w:val="28"/>
          <w:szCs w:val="28"/>
        </w:rPr>
        <w:t>ов</w:t>
      </w:r>
      <w:r w:rsidR="00C3446D" w:rsidRPr="00BA43EF">
        <w:rPr>
          <w:rFonts w:ascii="Times New Roman" w:hAnsi="Times New Roman" w:cs="Times New Roman"/>
          <w:sz w:val="28"/>
          <w:szCs w:val="28"/>
        </w:rPr>
        <w:t xml:space="preserve"> </w:t>
      </w:r>
      <w:r w:rsidR="00C3446D" w:rsidRPr="00BA43EF">
        <w:rPr>
          <w:rFonts w:ascii="Times New Roman" w:hAnsi="Times New Roman" w:cs="Times New Roman"/>
          <w:sz w:val="28"/>
          <w:szCs w:val="28"/>
        </w:rPr>
        <w:lastRenderedPageBreak/>
        <w:t>из 100 возможных.</w:t>
      </w:r>
    </w:p>
    <w:p w:rsidR="00336E24" w:rsidRPr="00BA43EF" w:rsidRDefault="00434B9D" w:rsidP="00552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EF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336E24" w:rsidRPr="00BA43EF">
        <w:rPr>
          <w:rFonts w:ascii="Times New Roman" w:hAnsi="Times New Roman" w:cs="Times New Roman"/>
          <w:sz w:val="28"/>
          <w:szCs w:val="28"/>
        </w:rPr>
        <w:t>показателей данного критерия выявлено</w:t>
      </w:r>
      <w:r w:rsidR="00C3446D" w:rsidRPr="00BA43EF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486A41" w:rsidRPr="00BA43EF" w:rsidRDefault="000436E0" w:rsidP="0055268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3EF">
        <w:rPr>
          <w:rFonts w:ascii="Times New Roman" w:hAnsi="Times New Roman" w:cs="Times New Roman"/>
          <w:sz w:val="28"/>
          <w:szCs w:val="28"/>
        </w:rPr>
        <w:t>Информация</w:t>
      </w:r>
      <w:r w:rsidRPr="00BA43EF">
        <w:rPr>
          <w:rFonts w:ascii="Times New Roman" w:hAnsi="Times New Roman"/>
          <w:color w:val="000000"/>
          <w:sz w:val="28"/>
          <w:szCs w:val="28"/>
        </w:rPr>
        <w:t xml:space="preserve"> о деятельности </w:t>
      </w:r>
      <w:r w:rsidR="00486A41" w:rsidRPr="00BA43EF">
        <w:rPr>
          <w:rFonts w:ascii="Times New Roman" w:hAnsi="Times New Roman"/>
          <w:color w:val="000000"/>
          <w:sz w:val="28"/>
          <w:szCs w:val="28"/>
        </w:rPr>
        <w:t xml:space="preserve">данной </w:t>
      </w:r>
      <w:r w:rsidR="00774F32" w:rsidRPr="00BA43EF">
        <w:rPr>
          <w:rFonts w:ascii="Times New Roman" w:hAnsi="Times New Roman"/>
          <w:color w:val="000000"/>
          <w:sz w:val="28"/>
          <w:szCs w:val="28"/>
        </w:rPr>
        <w:t>организации, размещенная</w:t>
      </w:r>
      <w:r w:rsidRPr="00BA43EF">
        <w:rPr>
          <w:rFonts w:ascii="Times New Roman" w:hAnsi="Times New Roman"/>
          <w:color w:val="000000"/>
          <w:sz w:val="28"/>
          <w:szCs w:val="28"/>
        </w:rPr>
        <w:t xml:space="preserve"> на общедоступных информационных ресурсах, соответствует ее содержанию и порядку (форме), установленным нормативными правовыми актами. </w:t>
      </w:r>
    </w:p>
    <w:p w:rsidR="000436E0" w:rsidRPr="00BA43EF" w:rsidRDefault="005329CE" w:rsidP="00552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Несмотря на то</w:t>
      </w:r>
      <w:r w:rsidR="000436E0" w:rsidRPr="00BA43EF"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="00E97843" w:rsidRPr="00BA43EF">
        <w:rPr>
          <w:rFonts w:ascii="Times New Roman" w:hAnsi="Times New Roman"/>
          <w:color w:val="000000"/>
          <w:sz w:val="28"/>
          <w:szCs w:val="28"/>
        </w:rPr>
        <w:t xml:space="preserve">большинство филиалов организации </w:t>
      </w:r>
      <w:r w:rsidR="00E97843" w:rsidRPr="00121C5A">
        <w:rPr>
          <w:rFonts w:ascii="Times New Roman" w:hAnsi="Times New Roman"/>
          <w:color w:val="000000"/>
          <w:sz w:val="28"/>
          <w:szCs w:val="28"/>
        </w:rPr>
        <w:t xml:space="preserve">расположены в сельской местности, где </w:t>
      </w:r>
      <w:r w:rsidRPr="00121C5A">
        <w:rPr>
          <w:rFonts w:ascii="Times New Roman" w:hAnsi="Times New Roman"/>
          <w:color w:val="000000"/>
          <w:sz w:val="28"/>
          <w:szCs w:val="28"/>
        </w:rPr>
        <w:t>есть перебои с</w:t>
      </w:r>
      <w:r w:rsidR="00E97843" w:rsidRPr="00121C5A">
        <w:rPr>
          <w:rFonts w:ascii="Times New Roman" w:hAnsi="Times New Roman"/>
          <w:color w:val="000000"/>
          <w:sz w:val="28"/>
          <w:szCs w:val="28"/>
        </w:rPr>
        <w:t xml:space="preserve"> «Интернет</w:t>
      </w:r>
      <w:r w:rsidRPr="00121C5A">
        <w:rPr>
          <w:rFonts w:ascii="Times New Roman" w:hAnsi="Times New Roman"/>
          <w:color w:val="000000"/>
          <w:sz w:val="28"/>
          <w:szCs w:val="28"/>
        </w:rPr>
        <w:t>ом</w:t>
      </w:r>
      <w:r w:rsidR="00E97843" w:rsidRPr="00121C5A">
        <w:rPr>
          <w:rFonts w:ascii="Times New Roman" w:hAnsi="Times New Roman"/>
          <w:color w:val="000000"/>
          <w:sz w:val="28"/>
          <w:szCs w:val="28"/>
        </w:rPr>
        <w:t>»</w:t>
      </w:r>
      <w:r w:rsidR="001A0914" w:rsidRPr="00121C5A">
        <w:rPr>
          <w:rFonts w:ascii="Times New Roman" w:hAnsi="Times New Roman"/>
          <w:color w:val="000000"/>
          <w:sz w:val="28"/>
          <w:szCs w:val="28"/>
        </w:rPr>
        <w:t>,</w:t>
      </w:r>
      <w:r w:rsidR="00E97843" w:rsidRPr="00121C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914" w:rsidRPr="00121C5A">
        <w:rPr>
          <w:rFonts w:ascii="Times New Roman" w:hAnsi="Times New Roman"/>
          <w:color w:val="000000"/>
          <w:sz w:val="28"/>
          <w:szCs w:val="28"/>
        </w:rPr>
        <w:t xml:space="preserve">114 из 175 опрошенных респондентов (или 88,8%) </w:t>
      </w:r>
      <w:r w:rsidR="00E97843" w:rsidRPr="00121C5A">
        <w:rPr>
          <w:rFonts w:ascii="Times New Roman" w:hAnsi="Times New Roman"/>
          <w:color w:val="000000"/>
          <w:sz w:val="28"/>
          <w:szCs w:val="28"/>
        </w:rPr>
        <w:t>посещали сайт организации</w:t>
      </w:r>
      <w:r w:rsidR="00121C5A">
        <w:rPr>
          <w:rFonts w:ascii="Times New Roman" w:hAnsi="Times New Roman"/>
          <w:color w:val="000000"/>
          <w:sz w:val="28"/>
          <w:szCs w:val="28"/>
        </w:rPr>
        <w:t>,</w:t>
      </w:r>
      <w:r w:rsidR="00C3446D" w:rsidRPr="00121C5A">
        <w:rPr>
          <w:rFonts w:ascii="Times New Roman" w:hAnsi="Times New Roman"/>
          <w:color w:val="000000"/>
          <w:sz w:val="28"/>
          <w:szCs w:val="28"/>
        </w:rPr>
        <w:t xml:space="preserve"> и показали 100%-ю удовлетворенность </w:t>
      </w:r>
      <w:r w:rsidR="00C3446D" w:rsidRPr="00121C5A">
        <w:rPr>
          <w:rFonts w:ascii="Times New Roman" w:hAnsi="Times New Roman" w:cs="Times New Roman"/>
          <w:sz w:val="28"/>
          <w:szCs w:val="28"/>
        </w:rPr>
        <w:t>открытостью, полнотой</w:t>
      </w:r>
      <w:r w:rsidR="00C3446D" w:rsidRPr="00BA43EF">
        <w:rPr>
          <w:rFonts w:ascii="Times New Roman" w:hAnsi="Times New Roman" w:cs="Times New Roman"/>
          <w:sz w:val="28"/>
          <w:szCs w:val="28"/>
        </w:rPr>
        <w:t xml:space="preserve"> и доступностью информации о деятельности организации, размещенной на официальном сайте организации.</w:t>
      </w:r>
    </w:p>
    <w:p w:rsidR="00336E24" w:rsidRPr="00BA43EF" w:rsidRDefault="00486A41" w:rsidP="00552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EF">
        <w:rPr>
          <w:rFonts w:ascii="Times New Roman" w:hAnsi="Times New Roman" w:cs="Times New Roman"/>
          <w:sz w:val="28"/>
          <w:szCs w:val="28"/>
        </w:rPr>
        <w:t>У</w:t>
      </w:r>
      <w:r w:rsidR="00336E24" w:rsidRPr="00BA43EF">
        <w:rPr>
          <w:rFonts w:ascii="Times New Roman" w:hAnsi="Times New Roman" w:cs="Times New Roman"/>
          <w:sz w:val="28"/>
          <w:szCs w:val="28"/>
        </w:rPr>
        <w:t>довлетворены</w:t>
      </w:r>
      <w:r w:rsidR="001546F2" w:rsidRPr="00BA43EF">
        <w:rPr>
          <w:rFonts w:ascii="Times New Roman" w:hAnsi="Times New Roman" w:cs="Times New Roman"/>
          <w:sz w:val="28"/>
          <w:szCs w:val="28"/>
        </w:rPr>
        <w:t xml:space="preserve"> </w:t>
      </w:r>
      <w:r w:rsidR="00C3446D" w:rsidRPr="00BA43EF">
        <w:rPr>
          <w:rFonts w:ascii="Times New Roman" w:hAnsi="Times New Roman" w:cs="Times New Roman"/>
          <w:sz w:val="28"/>
          <w:szCs w:val="28"/>
        </w:rPr>
        <w:t xml:space="preserve">открытостью, полнотой и доступностью информации о деятельности организации, размещенной на </w:t>
      </w:r>
      <w:r w:rsidR="00434B9D" w:rsidRPr="00BA43EF">
        <w:rPr>
          <w:rFonts w:ascii="Times New Roman" w:hAnsi="Times New Roman" w:cs="Times New Roman"/>
          <w:sz w:val="28"/>
          <w:szCs w:val="28"/>
        </w:rPr>
        <w:t>информационных стендах в помещении организации</w:t>
      </w:r>
      <w:r w:rsidR="00774F32" w:rsidRPr="00BA43EF">
        <w:rPr>
          <w:rFonts w:ascii="Times New Roman" w:hAnsi="Times New Roman" w:cs="Times New Roman"/>
          <w:sz w:val="28"/>
          <w:szCs w:val="28"/>
        </w:rPr>
        <w:t>,</w:t>
      </w:r>
      <w:r w:rsidRPr="00BA43EF">
        <w:rPr>
          <w:rFonts w:ascii="Times New Roman" w:hAnsi="Times New Roman" w:cs="Times New Roman"/>
          <w:sz w:val="28"/>
          <w:szCs w:val="28"/>
        </w:rPr>
        <w:t xml:space="preserve"> </w:t>
      </w:r>
      <w:r w:rsidR="005329CE">
        <w:rPr>
          <w:rFonts w:ascii="Times New Roman" w:hAnsi="Times New Roman" w:cs="Times New Roman"/>
          <w:sz w:val="28"/>
          <w:szCs w:val="28"/>
        </w:rPr>
        <w:t>100</w:t>
      </w:r>
      <w:r w:rsidRPr="00BA43EF">
        <w:rPr>
          <w:rFonts w:ascii="Times New Roman" w:hAnsi="Times New Roman" w:cs="Times New Roman"/>
          <w:sz w:val="28"/>
          <w:szCs w:val="28"/>
        </w:rPr>
        <w:t>% респондентов</w:t>
      </w:r>
      <w:r w:rsidR="002A0A88" w:rsidRPr="00BA43EF">
        <w:rPr>
          <w:rFonts w:ascii="Times New Roman" w:hAnsi="Times New Roman" w:cs="Times New Roman"/>
          <w:sz w:val="28"/>
          <w:szCs w:val="28"/>
        </w:rPr>
        <w:t>.</w:t>
      </w:r>
      <w:r w:rsidR="001546F2" w:rsidRPr="00BA4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6F2" w:rsidRPr="00BA43EF" w:rsidRDefault="00242E7C" w:rsidP="00552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EF">
        <w:rPr>
          <w:rFonts w:ascii="Times New Roman" w:hAnsi="Times New Roman" w:cs="Times New Roman"/>
          <w:sz w:val="28"/>
          <w:szCs w:val="28"/>
          <w:u w:val="single"/>
        </w:rPr>
        <w:t>Предложения</w:t>
      </w:r>
      <w:r w:rsidRPr="00BA43EF">
        <w:rPr>
          <w:rFonts w:ascii="Times New Roman" w:hAnsi="Times New Roman" w:cs="Times New Roman"/>
          <w:sz w:val="28"/>
          <w:szCs w:val="28"/>
        </w:rPr>
        <w:t xml:space="preserve">: </w:t>
      </w:r>
      <w:r w:rsidR="0054543D" w:rsidRPr="00BA43EF">
        <w:rPr>
          <w:rFonts w:ascii="Times New Roman" w:hAnsi="Times New Roman" w:cs="Times New Roman"/>
          <w:sz w:val="28"/>
          <w:szCs w:val="28"/>
        </w:rPr>
        <w:t xml:space="preserve">актуализировать </w:t>
      </w:r>
      <w:r w:rsidR="00774F32" w:rsidRPr="00BA43EF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D141CB">
        <w:rPr>
          <w:rFonts w:ascii="Times New Roman" w:hAnsi="Times New Roman" w:cs="Times New Roman"/>
          <w:sz w:val="28"/>
          <w:szCs w:val="28"/>
        </w:rPr>
        <w:t>домов культуры</w:t>
      </w:r>
      <w:r w:rsidR="00774F32" w:rsidRPr="00BA43EF">
        <w:rPr>
          <w:rFonts w:ascii="Times New Roman" w:hAnsi="Times New Roman" w:cs="Times New Roman"/>
          <w:sz w:val="28"/>
          <w:szCs w:val="28"/>
        </w:rPr>
        <w:t xml:space="preserve"> </w:t>
      </w:r>
      <w:r w:rsidR="0054543D" w:rsidRPr="00BA43EF">
        <w:rPr>
          <w:rFonts w:ascii="Times New Roman" w:hAnsi="Times New Roman" w:cs="Times New Roman"/>
          <w:sz w:val="28"/>
          <w:szCs w:val="28"/>
        </w:rPr>
        <w:t>информацию</w:t>
      </w:r>
      <w:r w:rsidR="00C642A8" w:rsidRPr="00BA43EF">
        <w:rPr>
          <w:rFonts w:ascii="Times New Roman" w:hAnsi="Times New Roman" w:cs="Times New Roman"/>
          <w:sz w:val="28"/>
          <w:szCs w:val="28"/>
        </w:rPr>
        <w:t xml:space="preserve"> о</w:t>
      </w:r>
      <w:r w:rsidR="0054543D" w:rsidRPr="00BA43EF">
        <w:rPr>
          <w:rFonts w:ascii="Times New Roman" w:hAnsi="Times New Roman" w:cs="Times New Roman"/>
          <w:sz w:val="28"/>
          <w:szCs w:val="28"/>
        </w:rPr>
        <w:t xml:space="preserve"> дополнительных услугах, предоставляемых данным</w:t>
      </w:r>
      <w:r w:rsidR="00D141CB">
        <w:rPr>
          <w:rFonts w:ascii="Times New Roman" w:hAnsi="Times New Roman" w:cs="Times New Roman"/>
          <w:sz w:val="28"/>
          <w:szCs w:val="28"/>
        </w:rPr>
        <w:t>и</w:t>
      </w:r>
      <w:r w:rsidR="0054543D" w:rsidRPr="00BA43E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141CB">
        <w:rPr>
          <w:rFonts w:ascii="Times New Roman" w:hAnsi="Times New Roman" w:cs="Times New Roman"/>
          <w:sz w:val="28"/>
          <w:szCs w:val="28"/>
        </w:rPr>
        <w:t>я</w:t>
      </w:r>
      <w:r w:rsidR="0054543D" w:rsidRPr="00BA43EF">
        <w:rPr>
          <w:rFonts w:ascii="Times New Roman" w:hAnsi="Times New Roman" w:cs="Times New Roman"/>
          <w:sz w:val="28"/>
          <w:szCs w:val="28"/>
        </w:rPr>
        <w:t>м</w:t>
      </w:r>
      <w:r w:rsidR="00D141CB">
        <w:rPr>
          <w:rFonts w:ascii="Times New Roman" w:hAnsi="Times New Roman" w:cs="Times New Roman"/>
          <w:sz w:val="28"/>
          <w:szCs w:val="28"/>
        </w:rPr>
        <w:t>и</w:t>
      </w:r>
      <w:r w:rsidR="00774F32" w:rsidRPr="00BA43EF">
        <w:rPr>
          <w:rFonts w:ascii="Times New Roman" w:hAnsi="Times New Roman" w:cs="Times New Roman"/>
          <w:sz w:val="28"/>
          <w:szCs w:val="28"/>
        </w:rPr>
        <w:t>,</w:t>
      </w:r>
      <w:r w:rsidR="0054543D" w:rsidRPr="00BA43EF">
        <w:rPr>
          <w:rFonts w:ascii="Times New Roman" w:hAnsi="Times New Roman" w:cs="Times New Roman"/>
          <w:sz w:val="28"/>
          <w:szCs w:val="28"/>
        </w:rPr>
        <w:t xml:space="preserve"> и их стоимост</w:t>
      </w:r>
      <w:r w:rsidR="00486A41" w:rsidRPr="00BA43EF">
        <w:rPr>
          <w:rFonts w:ascii="Times New Roman" w:hAnsi="Times New Roman" w:cs="Times New Roman"/>
          <w:sz w:val="28"/>
          <w:szCs w:val="28"/>
        </w:rPr>
        <w:t>и</w:t>
      </w:r>
      <w:r w:rsidR="0054543D" w:rsidRPr="00BA43EF">
        <w:rPr>
          <w:rFonts w:ascii="Times New Roman" w:hAnsi="Times New Roman" w:cs="Times New Roman"/>
          <w:sz w:val="28"/>
          <w:szCs w:val="28"/>
        </w:rPr>
        <w:t>.</w:t>
      </w:r>
    </w:p>
    <w:p w:rsidR="00336E24" w:rsidRPr="00D141CB" w:rsidRDefault="00C642A8" w:rsidP="00552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CB">
        <w:rPr>
          <w:rFonts w:ascii="Times New Roman" w:hAnsi="Times New Roman" w:cs="Times New Roman"/>
          <w:sz w:val="28"/>
          <w:szCs w:val="28"/>
        </w:rPr>
        <w:t>2. </w:t>
      </w:r>
      <w:r w:rsidR="00336E24" w:rsidRPr="00D141CB">
        <w:rPr>
          <w:rFonts w:ascii="Times New Roman" w:hAnsi="Times New Roman" w:cs="Times New Roman"/>
          <w:sz w:val="28"/>
          <w:szCs w:val="28"/>
        </w:rPr>
        <w:t xml:space="preserve">«Комфортность условий предоставления услуг». </w:t>
      </w:r>
      <w:r w:rsidR="00486A41" w:rsidRPr="00D141CB">
        <w:rPr>
          <w:rFonts w:ascii="Times New Roman" w:hAnsi="Times New Roman" w:cs="Times New Roman"/>
          <w:sz w:val="28"/>
          <w:szCs w:val="28"/>
        </w:rPr>
        <w:t xml:space="preserve">Фактическая оценка по данному </w:t>
      </w:r>
      <w:r w:rsidR="00243F83" w:rsidRPr="00D141CB">
        <w:rPr>
          <w:rFonts w:ascii="Times New Roman" w:hAnsi="Times New Roman" w:cs="Times New Roman"/>
          <w:sz w:val="28"/>
          <w:szCs w:val="28"/>
        </w:rPr>
        <w:t>критерию</w:t>
      </w:r>
      <w:r w:rsidR="00486A41" w:rsidRPr="00D141CB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D141CB">
        <w:rPr>
          <w:rFonts w:ascii="Times New Roman" w:hAnsi="Times New Roman" w:cs="Times New Roman"/>
          <w:sz w:val="28"/>
          <w:szCs w:val="28"/>
        </w:rPr>
        <w:t>99</w:t>
      </w:r>
      <w:r w:rsidR="00863DE2" w:rsidRPr="00D141CB">
        <w:rPr>
          <w:rFonts w:ascii="Times New Roman" w:hAnsi="Times New Roman" w:cs="Times New Roman"/>
          <w:sz w:val="28"/>
          <w:szCs w:val="28"/>
        </w:rPr>
        <w:t>,7</w:t>
      </w:r>
      <w:r w:rsidR="00033D98" w:rsidRPr="00D141CB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486A41" w:rsidRPr="00D141CB">
        <w:rPr>
          <w:rFonts w:ascii="Times New Roman" w:hAnsi="Times New Roman" w:cs="Times New Roman"/>
          <w:sz w:val="28"/>
          <w:szCs w:val="28"/>
        </w:rPr>
        <w:t xml:space="preserve"> из 100 возможных.</w:t>
      </w:r>
    </w:p>
    <w:p w:rsidR="004E7227" w:rsidRPr="00D141CB" w:rsidRDefault="004E7227" w:rsidP="00552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CB">
        <w:rPr>
          <w:rFonts w:ascii="Times New Roman" w:hAnsi="Times New Roman" w:cs="Times New Roman"/>
          <w:sz w:val="28"/>
          <w:szCs w:val="28"/>
        </w:rPr>
        <w:t>При анализе показателей данного критерия выявлено следующее.</w:t>
      </w:r>
    </w:p>
    <w:p w:rsidR="0054543D" w:rsidRPr="00D141CB" w:rsidRDefault="00954108" w:rsidP="00552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CB">
        <w:rPr>
          <w:rFonts w:ascii="Times New Roman" w:hAnsi="Times New Roman" w:cs="Times New Roman"/>
          <w:sz w:val="28"/>
          <w:szCs w:val="28"/>
        </w:rPr>
        <w:t>К</w:t>
      </w:r>
      <w:r w:rsidR="002A0A88" w:rsidRPr="00D141CB">
        <w:rPr>
          <w:rFonts w:ascii="Times New Roman" w:hAnsi="Times New Roman" w:cs="Times New Roman"/>
          <w:sz w:val="28"/>
          <w:szCs w:val="28"/>
        </w:rPr>
        <w:t>омфортност</w:t>
      </w:r>
      <w:r w:rsidRPr="00D141CB">
        <w:rPr>
          <w:rFonts w:ascii="Times New Roman" w:hAnsi="Times New Roman" w:cs="Times New Roman"/>
          <w:sz w:val="28"/>
          <w:szCs w:val="28"/>
        </w:rPr>
        <w:t>ью</w:t>
      </w:r>
      <w:r w:rsidR="002A0A88" w:rsidRPr="00D141CB">
        <w:rPr>
          <w:rFonts w:ascii="Times New Roman" w:hAnsi="Times New Roman" w:cs="Times New Roman"/>
          <w:sz w:val="28"/>
          <w:szCs w:val="28"/>
        </w:rPr>
        <w:t xml:space="preserve"> условий предоставления услуг (например, санитарным состоянием помещений организации, наличием санитарно-гигиенических помещений, навигации внутри организации, комфортной зоны отдыха и пр.) </w:t>
      </w:r>
      <w:r w:rsidR="00200AE5" w:rsidRPr="00D141CB">
        <w:rPr>
          <w:rFonts w:ascii="Times New Roman" w:hAnsi="Times New Roman" w:cs="Times New Roman"/>
          <w:sz w:val="28"/>
          <w:szCs w:val="28"/>
        </w:rPr>
        <w:t xml:space="preserve"> </w:t>
      </w:r>
      <w:r w:rsidRPr="00D141CB">
        <w:rPr>
          <w:rFonts w:ascii="Times New Roman" w:hAnsi="Times New Roman" w:cs="Times New Roman"/>
          <w:sz w:val="28"/>
          <w:szCs w:val="28"/>
        </w:rPr>
        <w:t>удовлетворе</w:t>
      </w:r>
      <w:r w:rsidR="00200AE5" w:rsidRPr="00D141CB">
        <w:rPr>
          <w:rFonts w:ascii="Times New Roman" w:hAnsi="Times New Roman" w:cs="Times New Roman"/>
          <w:sz w:val="28"/>
          <w:szCs w:val="28"/>
        </w:rPr>
        <w:t xml:space="preserve">ны </w:t>
      </w:r>
      <w:r w:rsidR="00863DE2" w:rsidRPr="00D141CB">
        <w:rPr>
          <w:rFonts w:ascii="Times New Roman" w:hAnsi="Times New Roman" w:cs="Times New Roman"/>
          <w:sz w:val="28"/>
          <w:szCs w:val="28"/>
        </w:rPr>
        <w:t>9</w:t>
      </w:r>
      <w:r w:rsidR="00D141CB">
        <w:rPr>
          <w:rFonts w:ascii="Times New Roman" w:hAnsi="Times New Roman" w:cs="Times New Roman"/>
          <w:sz w:val="28"/>
          <w:szCs w:val="28"/>
        </w:rPr>
        <w:t>9</w:t>
      </w:r>
      <w:r w:rsidR="00863DE2" w:rsidRPr="00D141CB">
        <w:rPr>
          <w:rFonts w:ascii="Times New Roman" w:hAnsi="Times New Roman" w:cs="Times New Roman"/>
          <w:sz w:val="28"/>
          <w:szCs w:val="28"/>
        </w:rPr>
        <w:t>,</w:t>
      </w:r>
      <w:r w:rsidR="00D141CB">
        <w:rPr>
          <w:rFonts w:ascii="Times New Roman" w:hAnsi="Times New Roman" w:cs="Times New Roman"/>
          <w:sz w:val="28"/>
          <w:szCs w:val="28"/>
        </w:rPr>
        <w:t>4</w:t>
      </w:r>
      <w:r w:rsidR="002A0A88" w:rsidRPr="00D141CB">
        <w:rPr>
          <w:rFonts w:ascii="Times New Roman" w:hAnsi="Times New Roman" w:cs="Times New Roman"/>
          <w:sz w:val="28"/>
          <w:szCs w:val="28"/>
        </w:rPr>
        <w:t>%</w:t>
      </w:r>
      <w:r w:rsidRPr="00D141CB">
        <w:rPr>
          <w:rFonts w:ascii="Times New Roman" w:hAnsi="Times New Roman" w:cs="Times New Roman"/>
          <w:sz w:val="28"/>
          <w:szCs w:val="28"/>
        </w:rPr>
        <w:t xml:space="preserve"> респондентов от общего количества опрошенных</w:t>
      </w:r>
      <w:r w:rsidR="0054543D" w:rsidRPr="00D141CB">
        <w:rPr>
          <w:rFonts w:ascii="Times New Roman" w:hAnsi="Times New Roman" w:cs="Times New Roman"/>
          <w:sz w:val="28"/>
          <w:szCs w:val="28"/>
        </w:rPr>
        <w:t>.</w:t>
      </w:r>
    </w:p>
    <w:p w:rsidR="004E7227" w:rsidRPr="00D141CB" w:rsidRDefault="004E7227" w:rsidP="00552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CB">
        <w:rPr>
          <w:rFonts w:ascii="Times New Roman" w:hAnsi="Times New Roman" w:cs="Times New Roman"/>
          <w:sz w:val="28"/>
          <w:szCs w:val="28"/>
        </w:rPr>
        <w:t xml:space="preserve">Вместе с тем, при </w:t>
      </w:r>
      <w:r w:rsidR="00954108" w:rsidRPr="00D141CB">
        <w:rPr>
          <w:rFonts w:ascii="Times New Roman" w:hAnsi="Times New Roman" w:cs="Times New Roman"/>
          <w:sz w:val="28"/>
          <w:szCs w:val="28"/>
        </w:rPr>
        <w:t>посещении организации оператором, отмечен</w:t>
      </w:r>
      <w:r w:rsidR="00D141CB">
        <w:rPr>
          <w:rFonts w:ascii="Times New Roman" w:hAnsi="Times New Roman" w:cs="Times New Roman"/>
          <w:sz w:val="28"/>
          <w:szCs w:val="28"/>
        </w:rPr>
        <w:t xml:space="preserve">о что в большинстве домов культуры проводится капитальный ремонт зданий. </w:t>
      </w:r>
      <w:r w:rsidR="00552686" w:rsidRPr="00B90CD0">
        <w:rPr>
          <w:rFonts w:ascii="Times New Roman" w:hAnsi="Times New Roman" w:cs="Times New Roman"/>
          <w:sz w:val="28"/>
          <w:szCs w:val="28"/>
        </w:rPr>
        <w:br/>
      </w:r>
      <w:r w:rsidR="00D141C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141CB">
        <w:rPr>
          <w:rFonts w:ascii="Times New Roman" w:hAnsi="Times New Roman" w:cs="Times New Roman"/>
          <w:sz w:val="28"/>
          <w:szCs w:val="28"/>
        </w:rPr>
        <w:t>Кочкинском</w:t>
      </w:r>
      <w:proofErr w:type="spellEnd"/>
      <w:r w:rsidR="00D141CB">
        <w:rPr>
          <w:rFonts w:ascii="Times New Roman" w:hAnsi="Times New Roman" w:cs="Times New Roman"/>
          <w:sz w:val="28"/>
          <w:szCs w:val="28"/>
        </w:rPr>
        <w:t xml:space="preserve"> сельском клубе</w:t>
      </w:r>
      <w:r w:rsidR="00FF44A3">
        <w:rPr>
          <w:rFonts w:ascii="Times New Roman" w:hAnsi="Times New Roman" w:cs="Times New Roman"/>
          <w:sz w:val="28"/>
          <w:szCs w:val="28"/>
        </w:rPr>
        <w:t xml:space="preserve"> и Ярославском сельском Доме культуры</w:t>
      </w:r>
      <w:r w:rsidR="00D141CB">
        <w:rPr>
          <w:rFonts w:ascii="Times New Roman" w:hAnsi="Times New Roman" w:cs="Times New Roman"/>
          <w:sz w:val="28"/>
          <w:szCs w:val="28"/>
        </w:rPr>
        <w:t xml:space="preserve"> течет крыша</w:t>
      </w:r>
      <w:r w:rsidR="00FF44A3">
        <w:rPr>
          <w:rFonts w:ascii="Times New Roman" w:hAnsi="Times New Roman" w:cs="Times New Roman"/>
          <w:sz w:val="28"/>
          <w:szCs w:val="28"/>
        </w:rPr>
        <w:t xml:space="preserve">. </w:t>
      </w:r>
      <w:r w:rsidR="00954108" w:rsidRPr="00D141CB">
        <w:rPr>
          <w:rFonts w:ascii="Times New Roman" w:hAnsi="Times New Roman" w:cs="Times New Roman"/>
          <w:sz w:val="28"/>
          <w:szCs w:val="28"/>
        </w:rPr>
        <w:t xml:space="preserve"> </w:t>
      </w:r>
      <w:r w:rsidR="00FF44A3">
        <w:rPr>
          <w:rFonts w:ascii="Times New Roman" w:hAnsi="Times New Roman" w:cs="Times New Roman"/>
          <w:sz w:val="28"/>
          <w:szCs w:val="28"/>
        </w:rPr>
        <w:t>Сельский клуб п. Совхозный вообще не функционирует</w:t>
      </w:r>
      <w:r w:rsidR="00863DE2" w:rsidRPr="00D141CB">
        <w:rPr>
          <w:rFonts w:ascii="Times New Roman" w:hAnsi="Times New Roman"/>
          <w:sz w:val="28"/>
          <w:szCs w:val="28"/>
        </w:rPr>
        <w:t>.</w:t>
      </w:r>
      <w:r w:rsidR="00FF44A3">
        <w:rPr>
          <w:rFonts w:ascii="Times New Roman" w:hAnsi="Times New Roman"/>
          <w:sz w:val="28"/>
          <w:szCs w:val="28"/>
        </w:rPr>
        <w:t xml:space="preserve"> Во многих домах культуры отсутствует зона отдыха/ожидания, что затрудняет родителям ожидание детей в момент проведения занятий.</w:t>
      </w:r>
    </w:p>
    <w:p w:rsidR="000D490D" w:rsidRPr="00D141CB" w:rsidRDefault="000D490D" w:rsidP="00552686">
      <w:pPr>
        <w:pStyle w:val="ConsPlusNormal"/>
        <w:ind w:firstLine="709"/>
        <w:jc w:val="both"/>
      </w:pPr>
      <w:r w:rsidRPr="00D141CB">
        <w:rPr>
          <w:rFonts w:ascii="Times New Roman" w:hAnsi="Times New Roman" w:cs="Times New Roman"/>
          <w:sz w:val="28"/>
          <w:szCs w:val="28"/>
          <w:u w:val="single"/>
        </w:rPr>
        <w:t>Предложения</w:t>
      </w:r>
      <w:r w:rsidRPr="00D141CB">
        <w:rPr>
          <w:rFonts w:ascii="Times New Roman" w:hAnsi="Times New Roman" w:cs="Times New Roman"/>
          <w:sz w:val="28"/>
          <w:szCs w:val="28"/>
        </w:rPr>
        <w:t>:</w:t>
      </w:r>
      <w:r w:rsidR="002A0A88" w:rsidRPr="00D141CB">
        <w:rPr>
          <w:rFonts w:ascii="Times New Roman" w:hAnsi="Times New Roman" w:cs="Times New Roman"/>
          <w:sz w:val="28"/>
          <w:szCs w:val="28"/>
        </w:rPr>
        <w:t xml:space="preserve"> </w:t>
      </w:r>
      <w:r w:rsidRPr="00D141CB">
        <w:rPr>
          <w:rFonts w:ascii="Times New Roman" w:hAnsi="Times New Roman" w:cs="Times New Roman"/>
          <w:sz w:val="28"/>
          <w:szCs w:val="28"/>
        </w:rPr>
        <w:t xml:space="preserve">провести работу </w:t>
      </w:r>
      <w:r w:rsidR="00227913" w:rsidRPr="00D141CB">
        <w:rPr>
          <w:rFonts w:ascii="Times New Roman" w:hAnsi="Times New Roman"/>
          <w:sz w:val="28"/>
          <w:szCs w:val="28"/>
        </w:rPr>
        <w:t>по улучшению комфортности пребывания посетителей,</w:t>
      </w:r>
      <w:r w:rsidR="00227913" w:rsidRPr="00D141CB">
        <w:rPr>
          <w:rFonts w:ascii="Times New Roman" w:hAnsi="Times New Roman" w:cs="Times New Roman"/>
          <w:sz w:val="28"/>
          <w:szCs w:val="28"/>
        </w:rPr>
        <w:t xml:space="preserve"> </w:t>
      </w:r>
      <w:r w:rsidR="00C642A8" w:rsidRPr="00D141CB">
        <w:rPr>
          <w:rFonts w:ascii="Times New Roman" w:hAnsi="Times New Roman" w:cs="Times New Roman"/>
          <w:sz w:val="28"/>
          <w:szCs w:val="28"/>
        </w:rPr>
        <w:t>благоустройству прилегающей терр</w:t>
      </w:r>
      <w:r w:rsidR="00FF44A3">
        <w:rPr>
          <w:rFonts w:ascii="Times New Roman" w:hAnsi="Times New Roman" w:cs="Times New Roman"/>
          <w:sz w:val="28"/>
          <w:szCs w:val="28"/>
        </w:rPr>
        <w:t>итории.</w:t>
      </w:r>
    </w:p>
    <w:p w:rsidR="00243F83" w:rsidRPr="00FF44A3" w:rsidRDefault="00C642A8" w:rsidP="00552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A3">
        <w:rPr>
          <w:rFonts w:ascii="Times New Roman" w:hAnsi="Times New Roman" w:cs="Times New Roman"/>
          <w:sz w:val="28"/>
          <w:szCs w:val="28"/>
        </w:rPr>
        <w:t>3. </w:t>
      </w:r>
      <w:r w:rsidR="00336E24" w:rsidRPr="00FF44A3">
        <w:rPr>
          <w:rFonts w:ascii="Times New Roman" w:hAnsi="Times New Roman" w:cs="Times New Roman"/>
          <w:sz w:val="28"/>
          <w:szCs w:val="28"/>
        </w:rPr>
        <w:t>«Доступность услуг для инвалидов».</w:t>
      </w:r>
      <w:r w:rsidR="00243F83" w:rsidRPr="00FF44A3">
        <w:rPr>
          <w:rFonts w:ascii="Times New Roman" w:hAnsi="Times New Roman" w:cs="Times New Roman"/>
          <w:sz w:val="28"/>
          <w:szCs w:val="28"/>
        </w:rPr>
        <w:t xml:space="preserve"> Фактическая оценка по данно</w:t>
      </w:r>
      <w:r w:rsidR="00033D98" w:rsidRPr="00FF44A3">
        <w:rPr>
          <w:rFonts w:ascii="Times New Roman" w:hAnsi="Times New Roman" w:cs="Times New Roman"/>
          <w:sz w:val="28"/>
          <w:szCs w:val="28"/>
        </w:rPr>
        <w:t xml:space="preserve">му критерию составила </w:t>
      </w:r>
      <w:r w:rsidR="00FF44A3">
        <w:rPr>
          <w:rFonts w:ascii="Times New Roman" w:hAnsi="Times New Roman" w:cs="Times New Roman"/>
          <w:sz w:val="28"/>
          <w:szCs w:val="28"/>
        </w:rPr>
        <w:t>86</w:t>
      </w:r>
      <w:r w:rsidR="00033D98" w:rsidRPr="00FF44A3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243F83" w:rsidRPr="00FF44A3">
        <w:rPr>
          <w:rFonts w:ascii="Times New Roman" w:hAnsi="Times New Roman" w:cs="Times New Roman"/>
          <w:sz w:val="28"/>
          <w:szCs w:val="28"/>
        </w:rPr>
        <w:t xml:space="preserve"> из 100 возможных. </w:t>
      </w:r>
    </w:p>
    <w:p w:rsidR="00243F83" w:rsidRPr="00FF44A3" w:rsidRDefault="00243F83" w:rsidP="00552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A3">
        <w:rPr>
          <w:rFonts w:ascii="Times New Roman" w:hAnsi="Times New Roman" w:cs="Times New Roman"/>
          <w:sz w:val="28"/>
          <w:szCs w:val="28"/>
        </w:rPr>
        <w:t>При анализе показателей данного критерия выявлено следующее.</w:t>
      </w:r>
    </w:p>
    <w:p w:rsidR="000D490D" w:rsidRPr="00FF44A3" w:rsidRDefault="00243F83" w:rsidP="00552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A3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CC76EA">
        <w:rPr>
          <w:rFonts w:ascii="Times New Roman" w:hAnsi="Times New Roman" w:cs="Times New Roman"/>
          <w:sz w:val="28"/>
          <w:szCs w:val="28"/>
        </w:rPr>
        <w:t>15</w:t>
      </w:r>
      <w:r w:rsidRPr="00FF44A3">
        <w:rPr>
          <w:rFonts w:ascii="Times New Roman" w:hAnsi="Times New Roman" w:cs="Times New Roman"/>
          <w:sz w:val="28"/>
          <w:szCs w:val="28"/>
        </w:rPr>
        <w:t xml:space="preserve"> </w:t>
      </w:r>
      <w:r w:rsidR="00CE5EB1" w:rsidRPr="00FF44A3">
        <w:rPr>
          <w:rFonts w:ascii="Times New Roman" w:hAnsi="Times New Roman" w:cs="Times New Roman"/>
          <w:sz w:val="28"/>
          <w:szCs w:val="28"/>
        </w:rPr>
        <w:t>респондент</w:t>
      </w:r>
      <w:r w:rsidR="00CC76EA">
        <w:rPr>
          <w:rFonts w:ascii="Times New Roman" w:hAnsi="Times New Roman" w:cs="Times New Roman"/>
          <w:sz w:val="28"/>
          <w:szCs w:val="28"/>
        </w:rPr>
        <w:t>ов</w:t>
      </w:r>
      <w:r w:rsidRPr="00FF44A3">
        <w:rPr>
          <w:rFonts w:ascii="Times New Roman" w:hAnsi="Times New Roman" w:cs="Times New Roman"/>
          <w:sz w:val="28"/>
          <w:szCs w:val="28"/>
        </w:rPr>
        <w:t xml:space="preserve"> данной категории</w:t>
      </w:r>
      <w:r w:rsidR="00033D98" w:rsidRPr="00FF44A3">
        <w:rPr>
          <w:rFonts w:ascii="Times New Roman" w:hAnsi="Times New Roman" w:cs="Times New Roman"/>
          <w:sz w:val="28"/>
          <w:szCs w:val="28"/>
        </w:rPr>
        <w:t xml:space="preserve"> населения, относящих</w:t>
      </w:r>
      <w:r w:rsidR="00CE5EB1" w:rsidRPr="00FF44A3">
        <w:rPr>
          <w:rFonts w:ascii="Times New Roman" w:hAnsi="Times New Roman" w:cs="Times New Roman"/>
          <w:sz w:val="28"/>
          <w:szCs w:val="28"/>
        </w:rPr>
        <w:t>ся к мобильной группе</w:t>
      </w:r>
      <w:r w:rsidRPr="00FF44A3">
        <w:rPr>
          <w:rFonts w:ascii="Times New Roman" w:hAnsi="Times New Roman" w:cs="Times New Roman"/>
          <w:sz w:val="28"/>
          <w:szCs w:val="28"/>
        </w:rPr>
        <w:t>.</w:t>
      </w:r>
      <w:r w:rsidR="00CE5EB1" w:rsidRPr="00FF44A3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1D5F44">
        <w:rPr>
          <w:rFonts w:ascii="Times New Roman" w:hAnsi="Times New Roman" w:cs="Times New Roman"/>
          <w:sz w:val="28"/>
          <w:szCs w:val="28"/>
        </w:rPr>
        <w:t>100</w:t>
      </w:r>
      <w:r w:rsidR="00CE5EB1" w:rsidRPr="00FF44A3">
        <w:rPr>
          <w:rFonts w:ascii="Times New Roman" w:hAnsi="Times New Roman" w:cs="Times New Roman"/>
          <w:sz w:val="28"/>
          <w:szCs w:val="28"/>
        </w:rPr>
        <w:t>% респондентов удовлетворены д</w:t>
      </w:r>
      <w:r w:rsidR="00BE1F2C" w:rsidRPr="00FF44A3">
        <w:rPr>
          <w:rFonts w:ascii="Times New Roman" w:hAnsi="Times New Roman" w:cs="Times New Roman"/>
          <w:sz w:val="28"/>
          <w:szCs w:val="28"/>
        </w:rPr>
        <w:t>оступность</w:t>
      </w:r>
      <w:r w:rsidR="00CE5EB1" w:rsidRPr="00FF44A3">
        <w:rPr>
          <w:rFonts w:ascii="Times New Roman" w:hAnsi="Times New Roman" w:cs="Times New Roman"/>
          <w:sz w:val="28"/>
          <w:szCs w:val="28"/>
        </w:rPr>
        <w:t>ю</w:t>
      </w:r>
      <w:r w:rsidR="00BE1F2C" w:rsidRPr="00FF44A3">
        <w:rPr>
          <w:rFonts w:ascii="Times New Roman" w:hAnsi="Times New Roman" w:cs="Times New Roman"/>
          <w:sz w:val="28"/>
          <w:szCs w:val="28"/>
        </w:rPr>
        <w:t xml:space="preserve"> услуг для инвалидов</w:t>
      </w:r>
      <w:r w:rsidR="000D490D" w:rsidRPr="00FF44A3">
        <w:rPr>
          <w:rFonts w:ascii="Times New Roman" w:hAnsi="Times New Roman" w:cs="Times New Roman"/>
          <w:sz w:val="28"/>
          <w:szCs w:val="28"/>
        </w:rPr>
        <w:t>.</w:t>
      </w:r>
    </w:p>
    <w:p w:rsidR="00121C5A" w:rsidRPr="00213E27" w:rsidRDefault="00121C5A" w:rsidP="00552686">
      <w:pPr>
        <w:ind w:firstLine="709"/>
        <w:jc w:val="both"/>
        <w:rPr>
          <w:sz w:val="28"/>
          <w:szCs w:val="28"/>
        </w:rPr>
      </w:pPr>
      <w:r w:rsidRPr="00213E27">
        <w:rPr>
          <w:rStyle w:val="10"/>
          <w:rFonts w:eastAsia="Courier New"/>
          <w:sz w:val="28"/>
          <w:szCs w:val="28"/>
        </w:rPr>
        <w:t>При проведении выездов на места выявлено, что большинство з</w:t>
      </w:r>
      <w:r w:rsidRPr="00213E27">
        <w:rPr>
          <w:sz w:val="28"/>
          <w:szCs w:val="28"/>
        </w:rPr>
        <w:t xml:space="preserve">даний организации старой постройки (или приспособлены для размещения организации данного типа) и имеют уровень доступности услуг учреждения для категорий граждан с ограниченными возможностями здоровья (маломобильных) на уровне нормативно-технического регулирования времен проектирования здания – санитарно-гигиенические помещения не приспособлены для инвалидов-колясочников. Также в зданиях организации </w:t>
      </w:r>
      <w:r w:rsidRPr="00213E27">
        <w:rPr>
          <w:sz w:val="28"/>
          <w:szCs w:val="28"/>
        </w:rPr>
        <w:lastRenderedPageBreak/>
        <w:t>отсутствуют таблички на кабинетах для инвалидов по слуху и зрению (с шрифтом Брайля).</w:t>
      </w:r>
    </w:p>
    <w:p w:rsidR="00121C5A" w:rsidRDefault="00121C5A" w:rsidP="00552686">
      <w:pPr>
        <w:ind w:firstLine="709"/>
        <w:jc w:val="both"/>
        <w:rPr>
          <w:sz w:val="28"/>
          <w:szCs w:val="28"/>
        </w:rPr>
      </w:pPr>
      <w:r w:rsidRPr="00213E27">
        <w:rPr>
          <w:sz w:val="28"/>
          <w:szCs w:val="28"/>
        </w:rPr>
        <w:t>Однако все недостатки технической оснащенности зданий компенсируются организацией работы персонала, проинструктированного об особенностях работы с различными категориями посетителей, включая маломобильных, о чем свидетельствует высокая оценка, полученная в  результате опроса данной категории населения.</w:t>
      </w:r>
      <w:r w:rsidRPr="007D07F7">
        <w:rPr>
          <w:sz w:val="28"/>
          <w:szCs w:val="28"/>
        </w:rPr>
        <w:t xml:space="preserve"> </w:t>
      </w:r>
    </w:p>
    <w:p w:rsidR="00D603BA" w:rsidRPr="00FF44A3" w:rsidRDefault="00D74B3A" w:rsidP="00552686">
      <w:pPr>
        <w:ind w:firstLine="709"/>
        <w:jc w:val="both"/>
        <w:rPr>
          <w:sz w:val="28"/>
          <w:szCs w:val="28"/>
        </w:rPr>
      </w:pPr>
      <w:r w:rsidRPr="00FF44A3">
        <w:rPr>
          <w:sz w:val="28"/>
          <w:szCs w:val="28"/>
          <w:u w:val="single"/>
        </w:rPr>
        <w:t>Предложения:</w:t>
      </w:r>
      <w:r w:rsidRPr="00FF44A3">
        <w:rPr>
          <w:sz w:val="28"/>
          <w:szCs w:val="28"/>
        </w:rPr>
        <w:t xml:space="preserve"> установка кнопк</w:t>
      </w:r>
      <w:r w:rsidR="00D603BA">
        <w:rPr>
          <w:sz w:val="28"/>
          <w:szCs w:val="28"/>
        </w:rPr>
        <w:t>и вызова в филиалах организации; закупить переносные пандусы; установить таблички на кабинетах для инвалидов по слуху и зрению (с шрифтом Брайля); пров</w:t>
      </w:r>
      <w:r w:rsidR="00121C5A">
        <w:rPr>
          <w:sz w:val="28"/>
          <w:szCs w:val="28"/>
        </w:rPr>
        <w:t>одить повышение квалификации с сотрудниками домов культуры</w:t>
      </w:r>
      <w:r w:rsidR="00D603BA">
        <w:rPr>
          <w:sz w:val="28"/>
          <w:szCs w:val="28"/>
        </w:rPr>
        <w:t xml:space="preserve"> по вопросу работы с инвалидами разных категорий. </w:t>
      </w:r>
    </w:p>
    <w:p w:rsidR="00676D59" w:rsidRPr="00D603BA" w:rsidRDefault="001E364C" w:rsidP="00552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BA">
        <w:rPr>
          <w:rFonts w:ascii="Times New Roman" w:hAnsi="Times New Roman" w:cs="Times New Roman"/>
          <w:sz w:val="28"/>
          <w:szCs w:val="28"/>
        </w:rPr>
        <w:t>4. </w:t>
      </w:r>
      <w:r w:rsidR="00336E24" w:rsidRPr="00D603BA">
        <w:rPr>
          <w:rFonts w:ascii="Times New Roman" w:hAnsi="Times New Roman" w:cs="Times New Roman"/>
          <w:sz w:val="28"/>
          <w:szCs w:val="28"/>
        </w:rPr>
        <w:t>«Доброжелательность, вежливость работников организации».</w:t>
      </w:r>
      <w:r w:rsidR="00676D59" w:rsidRPr="00D603BA">
        <w:rPr>
          <w:rFonts w:ascii="Times New Roman" w:hAnsi="Times New Roman" w:cs="Times New Roman"/>
          <w:sz w:val="28"/>
          <w:szCs w:val="28"/>
        </w:rPr>
        <w:t xml:space="preserve"> Фактическая оценка по данному критерию составила </w:t>
      </w:r>
      <w:r w:rsidR="00D603BA">
        <w:rPr>
          <w:rFonts w:ascii="Times New Roman" w:hAnsi="Times New Roman" w:cs="Times New Roman"/>
          <w:sz w:val="28"/>
          <w:szCs w:val="28"/>
        </w:rPr>
        <w:t>97,5</w:t>
      </w:r>
      <w:r w:rsidR="00676D59" w:rsidRPr="00D603BA">
        <w:rPr>
          <w:rFonts w:ascii="Times New Roman" w:hAnsi="Times New Roman" w:cs="Times New Roman"/>
          <w:sz w:val="28"/>
          <w:szCs w:val="28"/>
        </w:rPr>
        <w:t xml:space="preserve"> балла из 100 возможных. </w:t>
      </w:r>
    </w:p>
    <w:p w:rsidR="00E45B4D" w:rsidRPr="00D603BA" w:rsidRDefault="00E45B4D" w:rsidP="00552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BA">
        <w:rPr>
          <w:rFonts w:ascii="Times New Roman" w:hAnsi="Times New Roman" w:cs="Times New Roman"/>
          <w:sz w:val="28"/>
          <w:szCs w:val="28"/>
        </w:rPr>
        <w:t>При анализе показателей данного критерия выявлено следующее.</w:t>
      </w:r>
    </w:p>
    <w:p w:rsidR="005A661D" w:rsidRPr="00D603BA" w:rsidRDefault="005A661D" w:rsidP="00552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BA">
        <w:rPr>
          <w:rFonts w:ascii="Times New Roman" w:hAnsi="Times New Roman"/>
          <w:sz w:val="28"/>
          <w:szCs w:val="28"/>
        </w:rPr>
        <w:t>При оценк</w:t>
      </w:r>
      <w:r w:rsidR="006E0CFC" w:rsidRPr="00D603BA">
        <w:rPr>
          <w:rFonts w:ascii="Times New Roman" w:hAnsi="Times New Roman"/>
          <w:sz w:val="28"/>
          <w:szCs w:val="28"/>
        </w:rPr>
        <w:t>е</w:t>
      </w:r>
      <w:r w:rsidRPr="00D603BA">
        <w:rPr>
          <w:rFonts w:ascii="Times New Roman" w:hAnsi="Times New Roman"/>
          <w:sz w:val="28"/>
          <w:szCs w:val="28"/>
        </w:rPr>
        <w:t xml:space="preserve"> показателя «Доброжелательность, вежливость работников организации, обеспечивающих первичный контакт и информирование получателей услуг, при непосредственном обращении в организацию» доля удовлетворенных составила </w:t>
      </w:r>
      <w:r w:rsidR="00875A1B">
        <w:rPr>
          <w:rFonts w:ascii="Times New Roman" w:hAnsi="Times New Roman"/>
          <w:sz w:val="28"/>
          <w:szCs w:val="28"/>
        </w:rPr>
        <w:t xml:space="preserve">93,8 %, </w:t>
      </w:r>
      <w:r w:rsidRPr="00D603BA">
        <w:rPr>
          <w:rFonts w:ascii="Times New Roman" w:hAnsi="Times New Roman"/>
          <w:sz w:val="28"/>
          <w:szCs w:val="28"/>
        </w:rPr>
        <w:t xml:space="preserve">но уже </w:t>
      </w:r>
      <w:r w:rsidR="00875A1B">
        <w:rPr>
          <w:rFonts w:ascii="Times New Roman" w:hAnsi="Times New Roman"/>
          <w:sz w:val="28"/>
          <w:szCs w:val="28"/>
        </w:rPr>
        <w:t>100</w:t>
      </w:r>
      <w:r w:rsidRPr="00D603BA">
        <w:rPr>
          <w:rFonts w:ascii="Times New Roman" w:hAnsi="Times New Roman"/>
          <w:sz w:val="28"/>
          <w:szCs w:val="28"/>
        </w:rPr>
        <w:t xml:space="preserve">% респондентов были удовлетворены доброжелательностью и вежливостью работников, обеспечивающих непосредственное оказание услуг, </w:t>
      </w:r>
      <w:r w:rsidRPr="00D603BA">
        <w:rPr>
          <w:rFonts w:ascii="Times New Roman" w:hAnsi="Times New Roman" w:cs="Times New Roman"/>
          <w:sz w:val="28"/>
          <w:szCs w:val="28"/>
        </w:rPr>
        <w:t>и 100% - дистанционными формами взаимодействия.</w:t>
      </w:r>
    </w:p>
    <w:p w:rsidR="000D5EC1" w:rsidRPr="00D603BA" w:rsidRDefault="000D5EC1" w:rsidP="00552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BA">
        <w:rPr>
          <w:rFonts w:ascii="Times New Roman" w:hAnsi="Times New Roman" w:cs="Times New Roman"/>
          <w:sz w:val="28"/>
          <w:szCs w:val="28"/>
        </w:rPr>
        <w:t xml:space="preserve">При проведении оператором «контрольной закупки» - дистанционных форм взаимодействия (использование сервисов сайта), </w:t>
      </w:r>
      <w:r w:rsidRPr="00747F7A">
        <w:rPr>
          <w:rFonts w:ascii="Times New Roman" w:hAnsi="Times New Roman" w:cs="Times New Roman"/>
          <w:sz w:val="28"/>
          <w:szCs w:val="28"/>
        </w:rPr>
        <w:t>обратный</w:t>
      </w:r>
      <w:r w:rsidR="00A11F7A" w:rsidRPr="00747F7A"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r w:rsidR="00A11F7A" w:rsidRPr="00747F7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747F7A">
        <w:rPr>
          <w:rFonts w:ascii="Times New Roman" w:hAnsi="Times New Roman" w:cs="Times New Roman"/>
          <w:sz w:val="28"/>
          <w:szCs w:val="28"/>
        </w:rPr>
        <w:t xml:space="preserve"> достаточно быстро</w:t>
      </w:r>
      <w:r w:rsidRPr="00747F7A">
        <w:rPr>
          <w:rFonts w:ascii="Times New Roman" w:hAnsi="Times New Roman" w:cs="Times New Roman"/>
          <w:sz w:val="28"/>
          <w:szCs w:val="28"/>
        </w:rPr>
        <w:t>.</w:t>
      </w:r>
      <w:r w:rsidRPr="00D6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EC1" w:rsidRPr="00875A1B" w:rsidRDefault="001E364C" w:rsidP="00552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1B">
        <w:rPr>
          <w:rFonts w:ascii="Times New Roman" w:hAnsi="Times New Roman" w:cs="Times New Roman"/>
          <w:sz w:val="28"/>
          <w:szCs w:val="28"/>
        </w:rPr>
        <w:t>5. </w:t>
      </w:r>
      <w:r w:rsidR="00336E24" w:rsidRPr="00875A1B">
        <w:rPr>
          <w:rFonts w:ascii="Times New Roman" w:hAnsi="Times New Roman" w:cs="Times New Roman"/>
          <w:sz w:val="28"/>
          <w:szCs w:val="28"/>
        </w:rPr>
        <w:t>«Удовлетворенность условиями оказания услуг».</w:t>
      </w:r>
      <w:r w:rsidR="000D5EC1" w:rsidRPr="00875A1B">
        <w:rPr>
          <w:rFonts w:ascii="Times New Roman" w:hAnsi="Times New Roman" w:cs="Times New Roman"/>
          <w:sz w:val="28"/>
          <w:szCs w:val="28"/>
        </w:rPr>
        <w:t xml:space="preserve"> Фактическая оценка по данному критерию составила 97,</w:t>
      </w:r>
      <w:r w:rsidR="00875A1B">
        <w:rPr>
          <w:rFonts w:ascii="Times New Roman" w:hAnsi="Times New Roman" w:cs="Times New Roman"/>
          <w:sz w:val="28"/>
          <w:szCs w:val="28"/>
        </w:rPr>
        <w:t>9</w:t>
      </w:r>
      <w:r w:rsidR="000D5EC1" w:rsidRPr="00875A1B">
        <w:rPr>
          <w:rFonts w:ascii="Times New Roman" w:hAnsi="Times New Roman" w:cs="Times New Roman"/>
          <w:sz w:val="28"/>
          <w:szCs w:val="28"/>
        </w:rPr>
        <w:t xml:space="preserve"> балла из 100 возможных. </w:t>
      </w:r>
    </w:p>
    <w:p w:rsidR="00BE1F2C" w:rsidRPr="00BE1F2C" w:rsidRDefault="00A62472" w:rsidP="00552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1B">
        <w:rPr>
          <w:rFonts w:ascii="Times New Roman" w:hAnsi="Times New Roman" w:cs="Times New Roman"/>
          <w:sz w:val="28"/>
          <w:szCs w:val="28"/>
        </w:rPr>
        <w:t>Как показывает статистика опрошенных</w:t>
      </w:r>
      <w:r w:rsidR="00774F32" w:rsidRPr="00875A1B">
        <w:rPr>
          <w:rFonts w:ascii="Times New Roman" w:hAnsi="Times New Roman" w:cs="Times New Roman"/>
          <w:sz w:val="28"/>
          <w:szCs w:val="28"/>
        </w:rPr>
        <w:t>,</w:t>
      </w:r>
      <w:r w:rsidRPr="00875A1B">
        <w:rPr>
          <w:rFonts w:ascii="Times New Roman" w:hAnsi="Times New Roman" w:cs="Times New Roman"/>
          <w:sz w:val="28"/>
          <w:szCs w:val="28"/>
        </w:rPr>
        <w:t xml:space="preserve"> </w:t>
      </w:r>
      <w:r w:rsidR="009E20A0" w:rsidRPr="00875A1B">
        <w:rPr>
          <w:rFonts w:ascii="Times New Roman" w:hAnsi="Times New Roman" w:cs="Times New Roman"/>
          <w:sz w:val="28"/>
          <w:szCs w:val="28"/>
        </w:rPr>
        <w:t>графиком работы организации</w:t>
      </w:r>
      <w:r w:rsidR="00020857" w:rsidRPr="00875A1B">
        <w:rPr>
          <w:rFonts w:ascii="Times New Roman" w:hAnsi="Times New Roman" w:cs="Times New Roman"/>
          <w:sz w:val="28"/>
          <w:szCs w:val="28"/>
        </w:rPr>
        <w:t xml:space="preserve"> </w:t>
      </w:r>
      <w:r w:rsidRPr="00875A1B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C4141A" w:rsidRPr="00875A1B">
        <w:rPr>
          <w:rFonts w:ascii="Times New Roman" w:hAnsi="Times New Roman" w:cs="Times New Roman"/>
          <w:sz w:val="28"/>
          <w:szCs w:val="28"/>
        </w:rPr>
        <w:t xml:space="preserve"> </w:t>
      </w:r>
      <w:r w:rsidR="00875A1B">
        <w:rPr>
          <w:rFonts w:ascii="Times New Roman" w:hAnsi="Times New Roman" w:cs="Times New Roman"/>
          <w:sz w:val="28"/>
          <w:szCs w:val="28"/>
        </w:rPr>
        <w:t>100</w:t>
      </w:r>
      <w:r w:rsidR="00020857" w:rsidRPr="00875A1B">
        <w:rPr>
          <w:rFonts w:ascii="Times New Roman" w:hAnsi="Times New Roman" w:cs="Times New Roman"/>
          <w:sz w:val="28"/>
          <w:szCs w:val="28"/>
        </w:rPr>
        <w:t>%</w:t>
      </w:r>
      <w:r w:rsidR="009E20A0" w:rsidRPr="00875A1B">
        <w:rPr>
          <w:rFonts w:ascii="Times New Roman" w:hAnsi="Times New Roman" w:cs="Times New Roman"/>
          <w:sz w:val="28"/>
          <w:szCs w:val="28"/>
        </w:rPr>
        <w:t>,</w:t>
      </w:r>
      <w:r w:rsidR="00020857" w:rsidRPr="00875A1B">
        <w:rPr>
          <w:rFonts w:ascii="Times New Roman" w:hAnsi="Times New Roman" w:cs="Times New Roman"/>
          <w:sz w:val="28"/>
          <w:szCs w:val="28"/>
        </w:rPr>
        <w:t xml:space="preserve"> </w:t>
      </w:r>
      <w:r w:rsidR="009E20A0" w:rsidRPr="00875A1B">
        <w:rPr>
          <w:rFonts w:ascii="Times New Roman" w:hAnsi="Times New Roman" w:cs="Times New Roman"/>
          <w:sz w:val="28"/>
          <w:szCs w:val="28"/>
        </w:rPr>
        <w:t>условиями оказания услуг в организации</w:t>
      </w:r>
      <w:r w:rsidRPr="00875A1B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9E20A0" w:rsidRPr="00875A1B">
        <w:rPr>
          <w:rFonts w:ascii="Times New Roman" w:hAnsi="Times New Roman" w:cs="Times New Roman"/>
          <w:sz w:val="28"/>
          <w:szCs w:val="28"/>
        </w:rPr>
        <w:t xml:space="preserve"> </w:t>
      </w:r>
      <w:r w:rsidR="00121A82" w:rsidRPr="00875A1B">
        <w:rPr>
          <w:rFonts w:ascii="Times New Roman" w:hAnsi="Times New Roman" w:cs="Times New Roman"/>
          <w:sz w:val="28"/>
          <w:szCs w:val="28"/>
        </w:rPr>
        <w:t>–</w:t>
      </w:r>
      <w:r w:rsidR="00020857" w:rsidRPr="00875A1B">
        <w:rPr>
          <w:rFonts w:ascii="Times New Roman" w:hAnsi="Times New Roman" w:cs="Times New Roman"/>
          <w:sz w:val="28"/>
          <w:szCs w:val="28"/>
        </w:rPr>
        <w:t xml:space="preserve"> </w:t>
      </w:r>
      <w:r w:rsidR="00875A1B">
        <w:rPr>
          <w:rFonts w:ascii="Times New Roman" w:hAnsi="Times New Roman" w:cs="Times New Roman"/>
          <w:sz w:val="28"/>
          <w:szCs w:val="28"/>
        </w:rPr>
        <w:t>100</w:t>
      </w:r>
      <w:r w:rsidRPr="00875A1B">
        <w:rPr>
          <w:rFonts w:ascii="Times New Roman" w:hAnsi="Times New Roman" w:cs="Times New Roman"/>
          <w:sz w:val="28"/>
          <w:szCs w:val="28"/>
        </w:rPr>
        <w:t xml:space="preserve">%, </w:t>
      </w:r>
      <w:r w:rsidR="00C82945" w:rsidRPr="00875A1B">
        <w:rPr>
          <w:rFonts w:ascii="Times New Roman" w:hAnsi="Times New Roman" w:cs="Times New Roman"/>
          <w:sz w:val="28"/>
          <w:szCs w:val="28"/>
        </w:rPr>
        <w:t>готовы рекомендовать данную организацию родственникам и знакомым</w:t>
      </w:r>
      <w:r w:rsidRPr="00875A1B">
        <w:rPr>
          <w:rFonts w:ascii="Times New Roman" w:hAnsi="Times New Roman" w:cs="Times New Roman"/>
          <w:sz w:val="28"/>
          <w:szCs w:val="28"/>
        </w:rPr>
        <w:t xml:space="preserve">  9</w:t>
      </w:r>
      <w:r w:rsidR="00875A1B">
        <w:rPr>
          <w:rFonts w:ascii="Times New Roman" w:hAnsi="Times New Roman" w:cs="Times New Roman"/>
          <w:sz w:val="28"/>
          <w:szCs w:val="28"/>
        </w:rPr>
        <w:t>3</w:t>
      </w:r>
      <w:r w:rsidRPr="00875A1B">
        <w:rPr>
          <w:rFonts w:ascii="Times New Roman" w:hAnsi="Times New Roman" w:cs="Times New Roman"/>
          <w:sz w:val="28"/>
          <w:szCs w:val="28"/>
        </w:rPr>
        <w:t>,</w:t>
      </w:r>
      <w:r w:rsidR="00875A1B">
        <w:rPr>
          <w:rFonts w:ascii="Times New Roman" w:hAnsi="Times New Roman" w:cs="Times New Roman"/>
          <w:sz w:val="28"/>
          <w:szCs w:val="28"/>
        </w:rPr>
        <w:t>1</w:t>
      </w:r>
      <w:r w:rsidRPr="00875A1B">
        <w:rPr>
          <w:rFonts w:ascii="Times New Roman" w:hAnsi="Times New Roman" w:cs="Times New Roman"/>
          <w:sz w:val="28"/>
          <w:szCs w:val="28"/>
        </w:rPr>
        <w:t>% респондентов.</w:t>
      </w:r>
    </w:p>
    <w:p w:rsidR="00213E27" w:rsidRPr="00B90CD0" w:rsidRDefault="00213E27" w:rsidP="00463CE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3CED" w:rsidRPr="0077004F" w:rsidRDefault="00463CED" w:rsidP="00463C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43A">
        <w:rPr>
          <w:rFonts w:ascii="Times New Roman" w:hAnsi="Times New Roman" w:cs="Times New Roman"/>
          <w:sz w:val="28"/>
          <w:szCs w:val="28"/>
        </w:rPr>
        <w:t>Таблица 1</w:t>
      </w:r>
    </w:p>
    <w:p w:rsidR="00463CED" w:rsidRPr="0077004F" w:rsidRDefault="00463CED" w:rsidP="00463C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3CED" w:rsidRDefault="00463CED" w:rsidP="00463C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материалы, размещение которых является необходимым в соответствии с установленными требованиями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2806"/>
        <w:gridCol w:w="567"/>
        <w:gridCol w:w="4536"/>
        <w:gridCol w:w="1446"/>
      </w:tblGrid>
      <w:tr w:rsidR="00463CED" w:rsidRPr="00326971" w:rsidTr="00463CED">
        <w:trPr>
          <w:cantSplit/>
          <w:trHeight w:val="20"/>
          <w:tblHeader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CED" w:rsidRPr="00326971" w:rsidRDefault="00463CED" w:rsidP="00463CED">
            <w:pPr>
              <w:spacing w:line="240" w:lineRule="exact"/>
              <w:jc w:val="center"/>
            </w:pPr>
            <w:r w:rsidRPr="00326971">
              <w:t>Наименование показателя, характеризующего общие критерии качества оказания услуг организациями культуры в соответствии с приказом Минкультуры России № 599 от 27.04.2018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ED" w:rsidRPr="00326971" w:rsidRDefault="00463CED" w:rsidP="00463CED">
            <w:pPr>
              <w:spacing w:line="240" w:lineRule="exact"/>
              <w:jc w:val="center"/>
            </w:pPr>
            <w:r w:rsidRPr="00326971">
              <w:t>Наименование информационного объекта (</w:t>
            </w:r>
            <w:r w:rsidRPr="00326971">
              <w:rPr>
                <w:i/>
                <w:lang w:val="en-US"/>
              </w:rPr>
              <w:t>k</w:t>
            </w:r>
            <w:r w:rsidRPr="00326971"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ED" w:rsidRPr="00326971" w:rsidRDefault="00934470" w:rsidP="00463CED">
            <w:pPr>
              <w:spacing w:line="240" w:lineRule="exact"/>
              <w:jc w:val="center"/>
            </w:pPr>
            <w:r>
              <w:t>Н</w:t>
            </w:r>
            <w:r w:rsidRPr="000C298B">
              <w:t>аличие</w:t>
            </w:r>
            <w:r w:rsidRPr="000B1B4E">
              <w:t xml:space="preserve"> </w:t>
            </w:r>
            <w:r>
              <w:t>объекта -</w:t>
            </w:r>
            <w:r w:rsidRPr="000C298B">
              <w:t xml:space="preserve"> </w:t>
            </w:r>
            <w:r>
              <w:rPr>
                <w:lang w:val="en-US"/>
              </w:rPr>
              <w:t>V</w:t>
            </w:r>
            <w:r w:rsidRPr="000C298B">
              <w:t>, отсутствие</w:t>
            </w:r>
            <w:r>
              <w:t xml:space="preserve"> объекта</w:t>
            </w:r>
            <w:r w:rsidRPr="000C298B">
              <w:t xml:space="preserve"> – 0</w:t>
            </w:r>
          </w:p>
        </w:tc>
      </w:tr>
      <w:tr w:rsidR="00934470" w:rsidRPr="00326971" w:rsidTr="00463CED">
        <w:trPr>
          <w:cantSplit/>
          <w:trHeight w:val="7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  <w:jc w:val="center"/>
            </w:pPr>
            <w:r w:rsidRPr="00326971">
              <w:t>1.1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</w:pPr>
            <w:r w:rsidRPr="00326971">
              <w:rPr>
                <w:color w:val="333333"/>
                <w:lang w:eastAsia="ru-RU"/>
              </w:rPr>
              <w:t xml:space="preserve">Соответствие информации о деятельности </w:t>
            </w:r>
            <w:r w:rsidRPr="00326971">
              <w:rPr>
                <w:color w:val="333333"/>
                <w:lang w:eastAsia="ru-RU"/>
              </w:rPr>
              <w:lastRenderedPageBreak/>
              <w:t xml:space="preserve">организации социальной сферы, размещенной на </w:t>
            </w:r>
            <w:r w:rsidRPr="00326971">
              <w:rPr>
                <w:b/>
                <w:color w:val="333333"/>
                <w:lang w:eastAsia="ru-RU"/>
              </w:rPr>
              <w:t>информационных стендах</w:t>
            </w:r>
            <w:r w:rsidRPr="00326971">
              <w:rPr>
                <w:color w:val="333333"/>
                <w:lang w:eastAsia="ru-RU"/>
              </w:rPr>
              <w:t xml:space="preserve">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 w:rsidRPr="00326971"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Наименование организации культуры – юридического лица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55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 w:rsidRPr="00326971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Наименование филиала (структурного подразделения) организации культуры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83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 w:rsidRPr="00326971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71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документы </w:t>
            </w:r>
          </w:p>
          <w:p w:rsidR="00934470" w:rsidRPr="00326971" w:rsidRDefault="00934470" w:rsidP="00463CED">
            <w:pPr>
              <w:spacing w:line="240" w:lineRule="exact"/>
            </w:pPr>
            <w:r w:rsidRPr="00326971">
              <w:t>(копия устава, свидетельство о государственной регистрации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83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 w:rsidRPr="00326971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71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организации, фамилии, имена, отчества, должности руководящего состава организации культуры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641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 w:rsidRPr="00326971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Режим, график работы организации культуры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52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 w:rsidRPr="00326971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Контактные телефоны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52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 w:rsidRPr="00326971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Адрес электронной почты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84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 w:rsidRPr="00326971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Сведения о видах предоставляемых услуг, в том числе перечень оказываемых платных услуг, цены (тарифы) на услуги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70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 w:rsidRPr="00326971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Информация о планируемых мероприятиях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47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 w:rsidRPr="00326971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План эвакуации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1.2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 xml:space="preserve">Соответствие информации о деятельности учреждения размещенной на </w:t>
            </w:r>
            <w:r w:rsidRPr="00326971">
              <w:rPr>
                <w:b/>
              </w:rPr>
              <w:t>общедоступных информационных ресурсах</w:t>
            </w:r>
            <w:r w:rsidRPr="00326971">
              <w:t xml:space="preserve"> перечню информации и требованиям к ней, установленным приказом Минкультуры России от 20.02.2015 № 277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 w:rsidRPr="00326971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Полное наименование организации культуры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 w:rsidRPr="00326971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Сокращенное наименование организации культуры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 w:rsidRPr="00326971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rPr>
                <w:iCs/>
              </w:rPr>
            </w:pPr>
            <w:r w:rsidRPr="00326971">
              <w:rPr>
                <w:iCs/>
              </w:rPr>
              <w:t>Почтовый адрес организации культуры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 w:rsidRPr="00326971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rPr>
                <w:iCs/>
              </w:rPr>
            </w:pPr>
            <w:r w:rsidRPr="00326971">
              <w:rPr>
                <w:iCs/>
              </w:rPr>
              <w:t>Схема размещения организации культуры, схема проезда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 w:rsidRPr="00326971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Дата создания организации культуры, сведения об учредителе (учредителях)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 w:rsidRPr="00326971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 w:rsidRPr="00326971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Режим, график работы организации культуры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 w:rsidRPr="00326971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Контактные телефоны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 w:rsidRPr="00326971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26971">
              <w:t>Адрес электронной почты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934470">
            <w:pPr>
              <w:spacing w:line="240" w:lineRule="exact"/>
              <w:jc w:val="center"/>
            </w:pPr>
            <w:r w:rsidRPr="00326971">
              <w:t>1</w:t>
            </w:r>
            <w: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26971">
              <w:t>Структура организации, фамилии, имена, отчества, должности руководящего состава организации культуры, её структурных подразделений и филиалов (при их наличии), адреса места нахождения, контактные телефоны и адреса электронной почты структурных подразделений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 w:rsidRPr="00326971">
              <w:t>1</w:t>
            </w: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Сведения о видах предоставляемых услуг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>
              <w:t>1</w:t>
            </w:r>
            <w:r w:rsidRPr="00326971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>
              <w:t>1</w:t>
            </w:r>
            <w:r w:rsidRPr="00326971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Перечень оказываемых платных услуг, цены (тарифы) на услуги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>
              <w:t>1</w:t>
            </w:r>
            <w:r w:rsidRPr="00326971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Копия плана финансово-хозяйственной деятельности организации культуры (бюджетная смета),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>
              <w:t>1</w:t>
            </w:r>
            <w:r w:rsidRPr="00326971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>
              <w:t>1</w:t>
            </w:r>
            <w:r w:rsidRPr="00326971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875A1B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>
              <w:t>1</w:t>
            </w:r>
            <w:r w:rsidRPr="00326971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Информация о планируемых мероприятиях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>
              <w:t>1</w:t>
            </w:r>
            <w:r w:rsidRPr="00326971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>
              <w:t>1</w:t>
            </w:r>
            <w:r w:rsidRPr="00326971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>
              <w:t>2</w:t>
            </w:r>
            <w:r w:rsidRPr="00326971"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План по улучшению качества работы организации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CF2DBA">
            <w:pPr>
              <w:spacing w:line="240" w:lineRule="exact"/>
              <w:jc w:val="center"/>
            </w:pPr>
            <w:r w:rsidRPr="000B1B4E">
              <w:t>V</w:t>
            </w:r>
          </w:p>
        </w:tc>
      </w:tr>
    </w:tbl>
    <w:p w:rsidR="00463CED" w:rsidRPr="0077004F" w:rsidRDefault="00463CED" w:rsidP="00463CED">
      <w:pPr>
        <w:spacing w:line="240" w:lineRule="exact"/>
        <w:jc w:val="right"/>
        <w:rPr>
          <w:sz w:val="28"/>
          <w:szCs w:val="28"/>
        </w:rPr>
      </w:pPr>
    </w:p>
    <w:p w:rsidR="00463CED" w:rsidRPr="0077004F" w:rsidRDefault="00463CED" w:rsidP="00463CED">
      <w:pPr>
        <w:spacing w:line="240" w:lineRule="exact"/>
        <w:jc w:val="right"/>
        <w:rPr>
          <w:sz w:val="28"/>
          <w:szCs w:val="28"/>
        </w:rPr>
      </w:pPr>
      <w:r w:rsidRPr="002F143A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Pr="0077004F">
        <w:rPr>
          <w:sz w:val="28"/>
          <w:szCs w:val="28"/>
        </w:rPr>
        <w:t>2</w:t>
      </w:r>
    </w:p>
    <w:p w:rsidR="00463CED" w:rsidRPr="002F143A" w:rsidRDefault="00463CED" w:rsidP="00463CED">
      <w:pPr>
        <w:spacing w:line="240" w:lineRule="exact"/>
        <w:jc w:val="center"/>
        <w:rPr>
          <w:sz w:val="28"/>
          <w:szCs w:val="28"/>
        </w:rPr>
      </w:pPr>
    </w:p>
    <w:p w:rsidR="00463CED" w:rsidRPr="002F143A" w:rsidRDefault="00463CED" w:rsidP="00463CED">
      <w:pPr>
        <w:spacing w:line="240" w:lineRule="exact"/>
        <w:jc w:val="center"/>
        <w:rPr>
          <w:sz w:val="28"/>
          <w:szCs w:val="28"/>
        </w:rPr>
      </w:pPr>
      <w:r w:rsidRPr="002F143A">
        <w:rPr>
          <w:sz w:val="28"/>
          <w:szCs w:val="28"/>
        </w:rPr>
        <w:t>Результаты удовлетворенности граждан качеством условий оказания услуг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5243"/>
        <w:gridCol w:w="1134"/>
        <w:gridCol w:w="1276"/>
        <w:gridCol w:w="1402"/>
      </w:tblGrid>
      <w:tr w:rsidR="00463CED" w:rsidRPr="00FD78E4" w:rsidTr="001579F6">
        <w:trPr>
          <w:cantSplit/>
          <w:trHeight w:val="425"/>
          <w:tblHeader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3CED" w:rsidRPr="00FD78E4" w:rsidRDefault="00463CED" w:rsidP="00463CED">
            <w:pPr>
              <w:spacing w:line="240" w:lineRule="exact"/>
              <w:jc w:val="center"/>
              <w:rPr>
                <w:i/>
                <w:color w:val="000000"/>
                <w:lang w:eastAsia="ru-RU"/>
              </w:rPr>
            </w:pPr>
            <w:r w:rsidRPr="00FD78E4">
              <w:rPr>
                <w:i/>
                <w:color w:val="000000"/>
                <w:lang w:eastAsia="ru-RU"/>
              </w:rPr>
              <w:t>№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CED" w:rsidRPr="00FD78E4" w:rsidRDefault="00463CED" w:rsidP="00463CED">
            <w:pPr>
              <w:spacing w:line="240" w:lineRule="exact"/>
              <w:jc w:val="center"/>
              <w:rPr>
                <w:i/>
                <w:color w:val="000000"/>
                <w:lang w:eastAsia="ru-RU"/>
              </w:rPr>
            </w:pPr>
            <w:r w:rsidRPr="00FD78E4">
              <w:rPr>
                <w:i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CED" w:rsidRPr="00FD78E4" w:rsidRDefault="00463CED" w:rsidP="00463CED">
            <w:pPr>
              <w:spacing w:line="240" w:lineRule="exact"/>
              <w:jc w:val="center"/>
              <w:rPr>
                <w:bCs/>
                <w:i/>
                <w:color w:val="000000"/>
                <w:lang w:eastAsia="ru-RU"/>
              </w:rPr>
            </w:pPr>
            <w:r w:rsidRPr="00FD78E4">
              <w:rPr>
                <w:bCs/>
                <w:i/>
                <w:color w:val="000000"/>
                <w:lang w:eastAsia="ru-RU"/>
              </w:rPr>
              <w:t xml:space="preserve">Количество удовлетворенных, </w:t>
            </w:r>
            <w:proofErr w:type="spellStart"/>
            <w:r w:rsidRPr="00FD78E4">
              <w:rPr>
                <w:bCs/>
                <w:i/>
                <w:color w:val="000000"/>
                <w:lang w:eastAsia="ru-RU"/>
              </w:rPr>
              <w:t>К</w:t>
            </w:r>
            <w:r w:rsidRPr="00FD78E4">
              <w:rPr>
                <w:bCs/>
                <w:i/>
                <w:color w:val="000000"/>
                <w:vertAlign w:val="subscript"/>
                <w:lang w:eastAsia="ru-RU"/>
              </w:rPr>
              <w:t>уд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CED" w:rsidRPr="00FD78E4" w:rsidRDefault="00463CED" w:rsidP="00463CED">
            <w:pPr>
              <w:spacing w:line="240" w:lineRule="exact"/>
              <w:jc w:val="center"/>
              <w:rPr>
                <w:bCs/>
                <w:i/>
                <w:color w:val="000000"/>
                <w:lang w:eastAsia="ru-RU"/>
              </w:rPr>
            </w:pPr>
            <w:r w:rsidRPr="00FD78E4">
              <w:rPr>
                <w:bCs/>
                <w:i/>
                <w:color w:val="000000"/>
                <w:lang w:eastAsia="ru-RU"/>
              </w:rPr>
              <w:t xml:space="preserve">Количество опрошенных, </w:t>
            </w:r>
            <w:proofErr w:type="spellStart"/>
            <w:r w:rsidRPr="00FD78E4">
              <w:rPr>
                <w:bCs/>
                <w:i/>
                <w:color w:val="000000"/>
                <w:lang w:eastAsia="ru-RU"/>
              </w:rPr>
              <w:t>К</w:t>
            </w:r>
            <w:r w:rsidRPr="00FD78E4">
              <w:rPr>
                <w:bCs/>
                <w:i/>
                <w:color w:val="000000"/>
                <w:vertAlign w:val="subscript"/>
                <w:lang w:eastAsia="ru-RU"/>
              </w:rPr>
              <w:t>опрош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CED" w:rsidRPr="00FD78E4" w:rsidRDefault="00463CED" w:rsidP="00463CED">
            <w:pPr>
              <w:spacing w:line="240" w:lineRule="exact"/>
              <w:jc w:val="center"/>
              <w:rPr>
                <w:bCs/>
                <w:i/>
                <w:color w:val="000000"/>
                <w:lang w:eastAsia="ru-RU"/>
              </w:rPr>
            </w:pPr>
            <w:r w:rsidRPr="00FD78E4">
              <w:rPr>
                <w:bCs/>
                <w:i/>
                <w:color w:val="000000"/>
                <w:lang w:eastAsia="ru-RU"/>
              </w:rPr>
              <w:t>Доля удовлетворенных</w:t>
            </w:r>
          </w:p>
          <w:p w:rsidR="00463CED" w:rsidRPr="00FD78E4" w:rsidRDefault="00463CED" w:rsidP="00463CED">
            <w:pPr>
              <w:spacing w:line="240" w:lineRule="exact"/>
              <w:jc w:val="center"/>
              <w:rPr>
                <w:bCs/>
                <w:i/>
                <w:color w:val="000000"/>
                <w:lang w:eastAsia="ru-RU"/>
              </w:rPr>
            </w:pPr>
            <w:r w:rsidRPr="00FD78E4">
              <w:rPr>
                <w:bCs/>
                <w:i/>
                <w:color w:val="000000"/>
                <w:lang w:eastAsia="ru-RU"/>
              </w:rPr>
              <w:t>У=(</w:t>
            </w:r>
            <w:proofErr w:type="spellStart"/>
            <w:r w:rsidRPr="00FD78E4">
              <w:rPr>
                <w:bCs/>
                <w:i/>
                <w:color w:val="000000"/>
                <w:lang w:eastAsia="ru-RU"/>
              </w:rPr>
              <w:t>К</w:t>
            </w:r>
            <w:r w:rsidRPr="00FD78E4">
              <w:rPr>
                <w:bCs/>
                <w:i/>
                <w:color w:val="000000"/>
                <w:vertAlign w:val="subscript"/>
                <w:lang w:eastAsia="ru-RU"/>
              </w:rPr>
              <w:t>уд</w:t>
            </w:r>
            <w:proofErr w:type="spellEnd"/>
            <w:r w:rsidRPr="00FD78E4">
              <w:rPr>
                <w:bCs/>
                <w:i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FD78E4">
              <w:rPr>
                <w:bCs/>
                <w:i/>
                <w:color w:val="000000"/>
                <w:lang w:eastAsia="ru-RU"/>
              </w:rPr>
              <w:t>К</w:t>
            </w:r>
            <w:r w:rsidRPr="00FD78E4">
              <w:rPr>
                <w:bCs/>
                <w:i/>
                <w:color w:val="000000"/>
                <w:vertAlign w:val="subscript"/>
                <w:lang w:eastAsia="ru-RU"/>
              </w:rPr>
              <w:t>опрош</w:t>
            </w:r>
            <w:proofErr w:type="spellEnd"/>
            <w:r w:rsidRPr="00FD78E4">
              <w:rPr>
                <w:bCs/>
                <w:i/>
                <w:color w:val="000000"/>
                <w:lang w:eastAsia="ru-RU"/>
              </w:rPr>
              <w:t>)х</w:t>
            </w:r>
            <w:proofErr w:type="gramEnd"/>
            <w:r w:rsidRPr="00FD78E4">
              <w:rPr>
                <w:bCs/>
                <w:i/>
                <w:color w:val="000000"/>
                <w:lang w:eastAsia="ru-RU"/>
              </w:rPr>
              <w:t>100</w:t>
            </w:r>
          </w:p>
        </w:tc>
      </w:tr>
      <w:tr w:rsidR="00463CED" w:rsidRPr="00FD78E4" w:rsidTr="001579F6">
        <w:trPr>
          <w:cantSplit/>
          <w:trHeight w:val="258"/>
          <w:tblHeader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CED" w:rsidRPr="00FD78E4" w:rsidRDefault="00463CED" w:rsidP="00463CED">
            <w:pPr>
              <w:spacing w:line="240" w:lineRule="exact"/>
              <w:jc w:val="center"/>
              <w:rPr>
                <w:i/>
                <w:color w:val="000000"/>
                <w:lang w:eastAsia="ru-RU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ED" w:rsidRPr="00FD78E4" w:rsidRDefault="00463CED" w:rsidP="00463CED">
            <w:pPr>
              <w:spacing w:line="240" w:lineRule="exact"/>
              <w:jc w:val="center"/>
              <w:rPr>
                <w:i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ED" w:rsidRPr="00FD78E4" w:rsidRDefault="00463CED" w:rsidP="00463CED">
            <w:pPr>
              <w:spacing w:line="240" w:lineRule="exact"/>
              <w:jc w:val="center"/>
              <w:rPr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ED" w:rsidRPr="00FD78E4" w:rsidRDefault="00463CED" w:rsidP="00463CED">
            <w:pPr>
              <w:spacing w:line="240" w:lineRule="exact"/>
              <w:jc w:val="center"/>
              <w:rPr>
                <w:i/>
                <w:color w:val="000000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ED" w:rsidRPr="00FD78E4" w:rsidRDefault="00463CED" w:rsidP="00463CED">
            <w:pPr>
              <w:spacing w:line="240" w:lineRule="exact"/>
              <w:jc w:val="center"/>
              <w:rPr>
                <w:i/>
                <w:color w:val="000000"/>
                <w:lang w:eastAsia="ru-RU"/>
              </w:rPr>
            </w:pPr>
          </w:p>
        </w:tc>
      </w:tr>
      <w:tr w:rsidR="00C67A46" w:rsidRPr="00FD78E4" w:rsidTr="00CF2DBA">
        <w:trPr>
          <w:cantSplit/>
          <w:trHeight w:val="102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46" w:rsidRPr="00FD78E4" w:rsidRDefault="00C67A46" w:rsidP="00463CE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FD78E4">
              <w:rPr>
                <w:color w:val="000000"/>
                <w:lang w:eastAsia="ru-RU"/>
              </w:rPr>
              <w:t>1.1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C67A46" w:rsidP="00463CE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>Открытость, полнота и доступность информации  о деятельности организации, размещенной на</w:t>
            </w:r>
            <w:r w:rsidRPr="00FD7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7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информационных стендах</w:t>
            </w: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C67A46" w:rsidRPr="00FD78E4" w:rsidTr="00CF2DBA">
        <w:trPr>
          <w:cantSplit/>
          <w:trHeight w:val="98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46" w:rsidRPr="00FD78E4" w:rsidRDefault="00C67A46" w:rsidP="00463CE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FD78E4">
              <w:rPr>
                <w:color w:val="000000"/>
                <w:lang w:eastAsia="ru-RU"/>
              </w:rPr>
              <w:t>1.2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C67A46" w:rsidP="00463CE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>Открытость, полнота и доступность информации  о деятельности организации, размещенной на</w:t>
            </w:r>
            <w:r w:rsidRPr="00FD7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7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официальном сайте</w:t>
            </w: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C67A46" w:rsidRPr="00FD78E4" w:rsidTr="00CF2DBA">
        <w:trPr>
          <w:cantSplit/>
          <w:trHeight w:val="1121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46" w:rsidRPr="00FD78E4" w:rsidRDefault="00C67A46" w:rsidP="00463CE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FD78E4">
              <w:rPr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C67A46" w:rsidP="00463CED">
            <w:pPr>
              <w:spacing w:line="240" w:lineRule="exact"/>
              <w:rPr>
                <w:lang w:eastAsia="ru-RU"/>
              </w:rPr>
            </w:pPr>
            <w:r w:rsidRPr="00FD78E4">
              <w:t>Комфортность условий предоставления услуг (например, санитарным состоянием помещений организации, наличием санитарно-гигиенических помещений, навигации внутри организации, комфортной зоны отдыха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99,4</w:t>
            </w:r>
          </w:p>
        </w:tc>
      </w:tr>
      <w:tr w:rsidR="00C67A46" w:rsidRPr="00FD78E4" w:rsidTr="00CF2DBA">
        <w:trPr>
          <w:cantSplit/>
          <w:trHeight w:val="1837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46" w:rsidRPr="00FD78E4" w:rsidRDefault="00C67A46" w:rsidP="00463CE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FD78E4">
              <w:rPr>
                <w:color w:val="000000"/>
                <w:lang w:eastAsia="ru-RU"/>
              </w:rPr>
              <w:t>3.</w:t>
            </w:r>
          </w:p>
        </w:tc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C67A46" w:rsidP="00463CED">
            <w:pPr>
              <w:spacing w:line="240" w:lineRule="exact"/>
              <w:rPr>
                <w:lang w:eastAsia="ru-RU"/>
              </w:rPr>
            </w:pPr>
            <w:r w:rsidRPr="00FD78E4">
              <w:t>Доступность услуг для инвалидов оборудование входных групп пандусами, наличие поручней, дублирование надписей шрифтом Брайля, помощь со стороны работников организации, прошедших обучение (инструктирование) по сопровождению инвалидов в помещении организации и на прилегающей территории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C67A46" w:rsidRPr="00FD78E4" w:rsidTr="00CF2DBA">
        <w:trPr>
          <w:cantSplit/>
          <w:trHeight w:val="1088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46" w:rsidRPr="00FD78E4" w:rsidRDefault="00C67A46" w:rsidP="00463CE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FD78E4">
              <w:rPr>
                <w:color w:val="000000"/>
                <w:lang w:eastAsia="ru-RU"/>
              </w:rPr>
              <w:t>4.</w:t>
            </w:r>
          </w:p>
        </w:tc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C67A46" w:rsidP="00463CE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организации, обеспечивающих </w:t>
            </w:r>
            <w:r w:rsidRPr="00FD7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первичный контакт</w:t>
            </w: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информирование получателей услуг, при непосредственном обращении в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93,8</w:t>
            </w:r>
          </w:p>
        </w:tc>
      </w:tr>
      <w:tr w:rsidR="00C67A46" w:rsidRPr="00FD78E4" w:rsidTr="00CF2DBA">
        <w:trPr>
          <w:cantSplit/>
          <w:trHeight w:val="1052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46" w:rsidRPr="00FD78E4" w:rsidRDefault="00C67A46" w:rsidP="00463CE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FD78E4">
              <w:rPr>
                <w:color w:val="000000"/>
                <w:lang w:eastAsia="ru-RU"/>
              </w:rPr>
              <w:t>5.</w:t>
            </w:r>
          </w:p>
        </w:tc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C67A46" w:rsidP="00463CE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организации, обеспечивающих </w:t>
            </w:r>
            <w:r w:rsidRPr="00FD7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непосредственное оказание услуги</w:t>
            </w:r>
            <w:r w:rsidRPr="00FD78E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 xml:space="preserve">  при обращении в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C67A46" w:rsidRPr="00FD78E4" w:rsidTr="00CF2DBA">
        <w:trPr>
          <w:cantSplit/>
          <w:trHeight w:val="1659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46" w:rsidRPr="00FD78E4" w:rsidRDefault="00C67A46" w:rsidP="00463CE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FD78E4">
              <w:rPr>
                <w:color w:val="000000"/>
                <w:lang w:eastAsia="ru-RU"/>
              </w:rPr>
              <w:t>6.</w:t>
            </w:r>
          </w:p>
        </w:tc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C67A46" w:rsidP="00463CE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 при использовании </w:t>
            </w:r>
            <w:r w:rsidRPr="00FD7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дистанционных форм</w:t>
            </w: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BE7931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C67A46" w:rsidRPr="00FD78E4" w:rsidTr="00CF2DBA">
        <w:trPr>
          <w:cantSplit/>
          <w:trHeight w:val="771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46" w:rsidRPr="00FD78E4" w:rsidRDefault="00C67A46" w:rsidP="00463CE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FD78E4">
              <w:rPr>
                <w:color w:val="000000"/>
                <w:lang w:eastAsia="ru-RU"/>
              </w:rPr>
              <w:t>8.</w:t>
            </w:r>
          </w:p>
        </w:tc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C67A46" w:rsidP="00463CE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графиком работы организации (отделением, отдельных специалистов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C67A46" w:rsidRPr="00FD78E4" w:rsidTr="00CF2DBA">
        <w:trPr>
          <w:cantSplit/>
          <w:trHeight w:val="497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46" w:rsidRPr="00FD78E4" w:rsidRDefault="00C67A46" w:rsidP="00463CE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FD78E4">
              <w:rPr>
                <w:color w:val="000000"/>
                <w:lang w:eastAsia="ru-RU"/>
              </w:rPr>
              <w:t>9.</w:t>
            </w:r>
          </w:p>
        </w:tc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C67A46" w:rsidP="00463CED">
            <w:pPr>
              <w:spacing w:line="240" w:lineRule="exact"/>
              <w:rPr>
                <w:lang w:eastAsia="ru-RU"/>
              </w:rPr>
            </w:pPr>
            <w:r w:rsidRPr="00FD78E4">
              <w:t>Удовлетворенность в целом условиями оказания услуг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C67A46" w:rsidRPr="00326971" w:rsidTr="00CF2DBA">
        <w:trPr>
          <w:cantSplit/>
          <w:trHeight w:val="720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46" w:rsidRPr="00FD78E4" w:rsidRDefault="00C67A46" w:rsidP="00463CE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FD78E4">
              <w:rPr>
                <w:color w:val="000000"/>
                <w:lang w:eastAsia="ru-RU"/>
              </w:rPr>
              <w:t>10.</w:t>
            </w:r>
          </w:p>
        </w:tc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C67A46" w:rsidP="00463CE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>Готовность рекомендовать организацию родственникам и знакомым, если бы была возможность выбора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B47C33" w:rsidRDefault="00875A1B" w:rsidP="00CF2DBA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93,1</w:t>
            </w:r>
          </w:p>
        </w:tc>
      </w:tr>
    </w:tbl>
    <w:p w:rsidR="00463CED" w:rsidRDefault="00463CED"/>
    <w:p w:rsidR="001579F6" w:rsidRDefault="001579F6"/>
    <w:p w:rsidR="00552686" w:rsidRDefault="00552686" w:rsidP="00552686">
      <w:r>
        <w:t xml:space="preserve">Ректор ЧОО ВО-Ассоциация </w:t>
      </w:r>
    </w:p>
    <w:p w:rsidR="00552686" w:rsidRDefault="00552686" w:rsidP="00552686">
      <w:pPr>
        <w:jc w:val="center"/>
      </w:pPr>
      <w:r>
        <w:t>«Тульский университет (ТИЭИ)»______________________________________ Е.Б. Карпов</w:t>
      </w:r>
    </w:p>
    <w:p w:rsidR="001579F6" w:rsidRDefault="001579F6" w:rsidP="00552686">
      <w:pPr>
        <w:jc w:val="right"/>
      </w:pPr>
    </w:p>
    <w:sectPr w:rsidR="0015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46AFC"/>
    <w:multiLevelType w:val="hybridMultilevel"/>
    <w:tmpl w:val="FDB23330"/>
    <w:lvl w:ilvl="0" w:tplc="A57E3FA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502E03"/>
    <w:multiLevelType w:val="multilevel"/>
    <w:tmpl w:val="1DCEB350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2F3A7184"/>
    <w:multiLevelType w:val="hybridMultilevel"/>
    <w:tmpl w:val="E478914A"/>
    <w:lvl w:ilvl="0" w:tplc="37566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7C2322"/>
    <w:multiLevelType w:val="hybridMultilevel"/>
    <w:tmpl w:val="9746F244"/>
    <w:lvl w:ilvl="0" w:tplc="EACAC678">
      <w:start w:val="5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5E1640FD"/>
    <w:multiLevelType w:val="multilevel"/>
    <w:tmpl w:val="0024AF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 w15:restartNumberingAfterBreak="0">
    <w:nsid w:val="5F627D6A"/>
    <w:multiLevelType w:val="hybridMultilevel"/>
    <w:tmpl w:val="72F47C30"/>
    <w:lvl w:ilvl="0" w:tplc="18EE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D35C52"/>
    <w:multiLevelType w:val="hybridMultilevel"/>
    <w:tmpl w:val="3E92CE04"/>
    <w:lvl w:ilvl="0" w:tplc="107E2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5240CF"/>
    <w:multiLevelType w:val="hybridMultilevel"/>
    <w:tmpl w:val="73DC228A"/>
    <w:lvl w:ilvl="0" w:tplc="FCDE76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B205EB"/>
    <w:multiLevelType w:val="hybridMultilevel"/>
    <w:tmpl w:val="A23EA90E"/>
    <w:lvl w:ilvl="0" w:tplc="620249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BE7B10"/>
    <w:multiLevelType w:val="hybridMultilevel"/>
    <w:tmpl w:val="9D043010"/>
    <w:lvl w:ilvl="0" w:tplc="18BA1F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1046EE"/>
    <w:multiLevelType w:val="hybridMultilevel"/>
    <w:tmpl w:val="296A4FD2"/>
    <w:lvl w:ilvl="0" w:tplc="C5480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A26"/>
    <w:rsid w:val="00020857"/>
    <w:rsid w:val="00033D98"/>
    <w:rsid w:val="00042CBA"/>
    <w:rsid w:val="000436E0"/>
    <w:rsid w:val="000A02FF"/>
    <w:rsid w:val="000C61D4"/>
    <w:rsid w:val="000D08BB"/>
    <w:rsid w:val="000D490D"/>
    <w:rsid w:val="000D5EC1"/>
    <w:rsid w:val="000E229B"/>
    <w:rsid w:val="000F2C93"/>
    <w:rsid w:val="00121A82"/>
    <w:rsid w:val="00121C5A"/>
    <w:rsid w:val="00153072"/>
    <w:rsid w:val="001546F2"/>
    <w:rsid w:val="001579F6"/>
    <w:rsid w:val="001A050D"/>
    <w:rsid w:val="001A0914"/>
    <w:rsid w:val="001B4B97"/>
    <w:rsid w:val="001D5F44"/>
    <w:rsid w:val="001E2EC1"/>
    <w:rsid w:val="001E364C"/>
    <w:rsid w:val="00200AE5"/>
    <w:rsid w:val="0021323C"/>
    <w:rsid w:val="00213E27"/>
    <w:rsid w:val="00227913"/>
    <w:rsid w:val="00242E7C"/>
    <w:rsid w:val="00243F83"/>
    <w:rsid w:val="002509C2"/>
    <w:rsid w:val="002654C8"/>
    <w:rsid w:val="00282534"/>
    <w:rsid w:val="002A0A88"/>
    <w:rsid w:val="002B052E"/>
    <w:rsid w:val="002E07F1"/>
    <w:rsid w:val="003211C6"/>
    <w:rsid w:val="00326971"/>
    <w:rsid w:val="00327358"/>
    <w:rsid w:val="00336E24"/>
    <w:rsid w:val="003874C2"/>
    <w:rsid w:val="003905EF"/>
    <w:rsid w:val="003B0FA2"/>
    <w:rsid w:val="003F776A"/>
    <w:rsid w:val="0042216F"/>
    <w:rsid w:val="00426242"/>
    <w:rsid w:val="00434B9D"/>
    <w:rsid w:val="00455803"/>
    <w:rsid w:val="00463CED"/>
    <w:rsid w:val="004701BC"/>
    <w:rsid w:val="00486A41"/>
    <w:rsid w:val="004E3EEB"/>
    <w:rsid w:val="004E7227"/>
    <w:rsid w:val="005241E4"/>
    <w:rsid w:val="005329CE"/>
    <w:rsid w:val="0054543D"/>
    <w:rsid w:val="00552686"/>
    <w:rsid w:val="0055503E"/>
    <w:rsid w:val="00573C64"/>
    <w:rsid w:val="005A661D"/>
    <w:rsid w:val="005B3B93"/>
    <w:rsid w:val="005D4076"/>
    <w:rsid w:val="005E3514"/>
    <w:rsid w:val="00630BC1"/>
    <w:rsid w:val="00656752"/>
    <w:rsid w:val="00662B77"/>
    <w:rsid w:val="00676D59"/>
    <w:rsid w:val="00682174"/>
    <w:rsid w:val="00687D44"/>
    <w:rsid w:val="006C5786"/>
    <w:rsid w:val="006E0CFC"/>
    <w:rsid w:val="006E1118"/>
    <w:rsid w:val="007218D1"/>
    <w:rsid w:val="00747F7A"/>
    <w:rsid w:val="00774F32"/>
    <w:rsid w:val="0078391A"/>
    <w:rsid w:val="00794556"/>
    <w:rsid w:val="007B667F"/>
    <w:rsid w:val="007D07F7"/>
    <w:rsid w:val="00803D7C"/>
    <w:rsid w:val="0083373E"/>
    <w:rsid w:val="00863DE2"/>
    <w:rsid w:val="00871A26"/>
    <w:rsid w:val="00875A1B"/>
    <w:rsid w:val="0088075D"/>
    <w:rsid w:val="00887A17"/>
    <w:rsid w:val="008A120C"/>
    <w:rsid w:val="008B36A1"/>
    <w:rsid w:val="008E3FE6"/>
    <w:rsid w:val="008F08AF"/>
    <w:rsid w:val="008F6CF2"/>
    <w:rsid w:val="0090111D"/>
    <w:rsid w:val="00934470"/>
    <w:rsid w:val="00942BA9"/>
    <w:rsid w:val="00954108"/>
    <w:rsid w:val="009617B6"/>
    <w:rsid w:val="00966BF7"/>
    <w:rsid w:val="00981C4D"/>
    <w:rsid w:val="009E20A0"/>
    <w:rsid w:val="009E4DD5"/>
    <w:rsid w:val="00A03092"/>
    <w:rsid w:val="00A11F7A"/>
    <w:rsid w:val="00A17940"/>
    <w:rsid w:val="00A61069"/>
    <w:rsid w:val="00A62472"/>
    <w:rsid w:val="00AB770D"/>
    <w:rsid w:val="00AF57F6"/>
    <w:rsid w:val="00B53988"/>
    <w:rsid w:val="00B90CD0"/>
    <w:rsid w:val="00BA43EF"/>
    <w:rsid w:val="00BA4DA3"/>
    <w:rsid w:val="00BB54D3"/>
    <w:rsid w:val="00BD4AF1"/>
    <w:rsid w:val="00BE1F2C"/>
    <w:rsid w:val="00BE7931"/>
    <w:rsid w:val="00C3446D"/>
    <w:rsid w:val="00C4141A"/>
    <w:rsid w:val="00C55278"/>
    <w:rsid w:val="00C642A8"/>
    <w:rsid w:val="00C67A46"/>
    <w:rsid w:val="00C82945"/>
    <w:rsid w:val="00CC76EA"/>
    <w:rsid w:val="00CD32D2"/>
    <w:rsid w:val="00CE5EB1"/>
    <w:rsid w:val="00CF2DBA"/>
    <w:rsid w:val="00D0566A"/>
    <w:rsid w:val="00D141CB"/>
    <w:rsid w:val="00D203F2"/>
    <w:rsid w:val="00D33162"/>
    <w:rsid w:val="00D34A2C"/>
    <w:rsid w:val="00D53176"/>
    <w:rsid w:val="00D603BA"/>
    <w:rsid w:val="00D74B3A"/>
    <w:rsid w:val="00DB0664"/>
    <w:rsid w:val="00DD512F"/>
    <w:rsid w:val="00DE338E"/>
    <w:rsid w:val="00DF12CF"/>
    <w:rsid w:val="00E0210A"/>
    <w:rsid w:val="00E10203"/>
    <w:rsid w:val="00E21079"/>
    <w:rsid w:val="00E45B4D"/>
    <w:rsid w:val="00E621AA"/>
    <w:rsid w:val="00E750FB"/>
    <w:rsid w:val="00E97843"/>
    <w:rsid w:val="00EF4289"/>
    <w:rsid w:val="00EF53CF"/>
    <w:rsid w:val="00F045BE"/>
    <w:rsid w:val="00F30DF7"/>
    <w:rsid w:val="00F64F40"/>
    <w:rsid w:val="00FA2042"/>
    <w:rsid w:val="00FB413C"/>
    <w:rsid w:val="00FC2BD9"/>
    <w:rsid w:val="00FD78E4"/>
    <w:rsid w:val="00FE75F6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ACE4"/>
  <w15:docId w15:val="{B2955E2D-96CF-474E-84B3-C1D81DB3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B93"/>
    <w:pPr>
      <w:spacing w:after="0" w:line="240" w:lineRule="auto"/>
    </w:pPr>
  </w:style>
  <w:style w:type="paragraph" w:customStyle="1" w:styleId="ConsPlusNormal">
    <w:name w:val="ConsPlusNormal"/>
    <w:rsid w:val="005B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B3B9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6106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1069"/>
    <w:rPr>
      <w:color w:val="605E5C"/>
      <w:shd w:val="clear" w:color="auto" w:fill="E1DFDD"/>
    </w:rPr>
  </w:style>
  <w:style w:type="paragraph" w:customStyle="1" w:styleId="2">
    <w:name w:val="Табл2"/>
    <w:basedOn w:val="a"/>
    <w:link w:val="20"/>
    <w:qFormat/>
    <w:rsid w:val="00687D44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687D44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6">
    <w:name w:val="Strong"/>
    <w:basedOn w:val="a0"/>
    <w:uiPriority w:val="22"/>
    <w:qFormat/>
    <w:rsid w:val="00EF4289"/>
    <w:rPr>
      <w:b/>
      <w:bCs/>
    </w:rPr>
  </w:style>
  <w:style w:type="character" w:customStyle="1" w:styleId="c7">
    <w:name w:val="c7"/>
    <w:basedOn w:val="a0"/>
    <w:rsid w:val="003874C2"/>
  </w:style>
  <w:style w:type="character" w:customStyle="1" w:styleId="10">
    <w:name w:val="Основной текст1"/>
    <w:rsid w:val="00662B77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6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6C57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11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1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D8EF-F1F0-4EA9-92AA-2E06472B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Мария Анатольевна</dc:creator>
  <cp:keywords/>
  <dc:description/>
  <cp:lastModifiedBy>Аничкина Ирина Николаевна</cp:lastModifiedBy>
  <cp:revision>19</cp:revision>
  <cp:lastPrinted>2018-11-28T13:48:00Z</cp:lastPrinted>
  <dcterms:created xsi:type="dcterms:W3CDTF">2018-11-09T06:53:00Z</dcterms:created>
  <dcterms:modified xsi:type="dcterms:W3CDTF">2018-11-29T07:45:00Z</dcterms:modified>
</cp:coreProperties>
</file>